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98" w:rsidRPr="00042B98" w:rsidRDefault="00915D3A" w:rsidP="00915D3A">
      <w:pPr>
        <w:widowControl w:val="0"/>
        <w:overflowPunct w:val="0"/>
        <w:autoSpaceDE w:val="0"/>
        <w:spacing w:after="0" w:line="324" w:lineRule="auto"/>
        <w:ind w:right="2618"/>
        <w:jc w:val="center"/>
        <w:rPr>
          <w:rFonts w:ascii="Arial" w:hAnsi="Arial" w:cs="Arial"/>
          <w:b/>
          <w:bCs/>
          <w:iCs/>
          <w:sz w:val="24"/>
          <w:szCs w:val="24"/>
          <w:lang w:val="sr-Cyrl-RS"/>
        </w:rPr>
      </w:pPr>
      <w:r>
        <w:rPr>
          <w:rFonts w:ascii="Arial" w:hAnsi="Arial" w:cs="Arial"/>
          <w:b/>
          <w:bCs/>
          <w:iCs/>
          <w:sz w:val="24"/>
          <w:szCs w:val="24"/>
          <w:lang w:val="sr-Cyrl-RS"/>
        </w:rPr>
        <w:t xml:space="preserve">                               </w:t>
      </w:r>
      <w:bookmarkStart w:id="0" w:name="_GoBack"/>
      <w:bookmarkEnd w:id="0"/>
      <w:r w:rsidR="00042B98" w:rsidRPr="00042B98">
        <w:rPr>
          <w:rFonts w:ascii="Arial" w:hAnsi="Arial" w:cs="Arial"/>
          <w:b/>
          <w:bCs/>
          <w:iCs/>
          <w:sz w:val="24"/>
          <w:szCs w:val="24"/>
          <w:lang w:val="sr-Cyrl-RS"/>
        </w:rPr>
        <w:t>УГОВОР О ЈАВНОЈ НАБАВЦИ РАДОВА</w:t>
      </w:r>
    </w:p>
    <w:p w:rsidR="00042B98" w:rsidRPr="00042B98" w:rsidRDefault="00042B98" w:rsidP="00042B98">
      <w:pPr>
        <w:widowControl w:val="0"/>
        <w:overflowPunct w:val="0"/>
        <w:autoSpaceDE w:val="0"/>
        <w:spacing w:after="0" w:line="324" w:lineRule="auto"/>
        <w:ind w:left="2790" w:right="2618"/>
        <w:jc w:val="center"/>
        <w:rPr>
          <w:rFonts w:ascii="Arial" w:hAnsi="Arial" w:cs="Arial"/>
          <w:b/>
          <w:sz w:val="24"/>
          <w:szCs w:val="24"/>
          <w:lang w:val="sr-Cyrl-RS"/>
        </w:rPr>
      </w:pPr>
      <w:r w:rsidRPr="00042B98">
        <w:rPr>
          <w:rFonts w:ascii="Arial" w:hAnsi="Arial" w:cs="Arial"/>
          <w:b/>
          <w:sz w:val="24"/>
          <w:szCs w:val="24"/>
          <w:lang w:val="sr-Cyrl-RS"/>
        </w:rPr>
        <w:t xml:space="preserve">Радови на </w:t>
      </w:r>
      <w:r w:rsidRPr="00042B98">
        <w:rPr>
          <w:rFonts w:ascii="Arial" w:eastAsia="Arial Unicode MS" w:hAnsi="Arial" w:cs="Arial"/>
          <w:b/>
          <w:kern w:val="1"/>
          <w:sz w:val="24"/>
          <w:szCs w:val="24"/>
          <w:lang w:val="sr-Cyrl-RS"/>
        </w:rPr>
        <w:t>инвестиционом одржавању крова објекта  школе</w:t>
      </w:r>
      <w:r w:rsidRPr="00042B98">
        <w:rPr>
          <w:rFonts w:ascii="Arial" w:hAnsi="Arial" w:cs="Arial"/>
          <w:b/>
          <w:sz w:val="24"/>
          <w:szCs w:val="24"/>
          <w:lang w:val="sr-Cyrl-RS"/>
        </w:rPr>
        <w:t xml:space="preserve"> </w:t>
      </w:r>
    </w:p>
    <w:p w:rsidR="00042B98" w:rsidRPr="00042B98" w:rsidRDefault="00042B98" w:rsidP="00042B98">
      <w:pPr>
        <w:widowControl w:val="0"/>
        <w:autoSpaceDE w:val="0"/>
        <w:spacing w:after="0" w:line="129" w:lineRule="exact"/>
        <w:rPr>
          <w:rFonts w:ascii="Arial" w:hAnsi="Arial" w:cs="Arial"/>
          <w:sz w:val="24"/>
          <w:szCs w:val="24"/>
          <w:lang w:val="sr-Cyrl-RS"/>
        </w:rPr>
      </w:pPr>
    </w:p>
    <w:p w:rsidR="00042B98" w:rsidRPr="00042B98" w:rsidRDefault="00042B98" w:rsidP="00042B98">
      <w:pPr>
        <w:widowControl w:val="0"/>
        <w:autoSpaceDE w:val="0"/>
        <w:spacing w:after="0" w:line="240" w:lineRule="auto"/>
        <w:rPr>
          <w:rFonts w:ascii="Arial" w:hAnsi="Arial" w:cs="Arial"/>
          <w:sz w:val="24"/>
          <w:szCs w:val="24"/>
          <w:lang w:val="sr-Cyrl-RS"/>
        </w:rPr>
      </w:pPr>
      <w:r w:rsidRPr="00042B98">
        <w:rPr>
          <w:rFonts w:ascii="Arial" w:hAnsi="Arial" w:cs="Arial"/>
          <w:b/>
          <w:bCs/>
          <w:sz w:val="24"/>
          <w:szCs w:val="24"/>
          <w:lang w:val="sr-Cyrl-RS"/>
        </w:rPr>
        <w:t>Закључен између уговорних страна:</w:t>
      </w:r>
    </w:p>
    <w:p w:rsidR="00042B98" w:rsidRPr="00042B98" w:rsidRDefault="00042B98" w:rsidP="00042B98">
      <w:pPr>
        <w:widowControl w:val="0"/>
        <w:autoSpaceDE w:val="0"/>
        <w:spacing w:after="0" w:line="321" w:lineRule="exact"/>
        <w:rPr>
          <w:rFonts w:ascii="Arial" w:hAnsi="Arial" w:cs="Arial"/>
          <w:sz w:val="24"/>
          <w:szCs w:val="24"/>
          <w:lang w:val="sr-Cyrl-RS"/>
        </w:rPr>
      </w:pPr>
    </w:p>
    <w:p w:rsidR="00042B98" w:rsidRPr="00042B98" w:rsidRDefault="00042B98" w:rsidP="00042B98">
      <w:pPr>
        <w:jc w:val="both"/>
        <w:rPr>
          <w:rFonts w:ascii="Arial" w:hAnsi="Arial" w:cs="Arial"/>
          <w:sz w:val="24"/>
          <w:szCs w:val="24"/>
        </w:rPr>
      </w:pPr>
      <w:r w:rsidRPr="00042B98">
        <w:rPr>
          <w:rFonts w:ascii="Arial" w:eastAsia="TimesNewRomanPSMT" w:hAnsi="Arial" w:cs="Arial"/>
          <w:b/>
          <w:bCs/>
          <w:sz w:val="24"/>
          <w:szCs w:val="24"/>
          <w:lang w:val="sr-Cyrl-RS"/>
        </w:rPr>
        <w:t xml:space="preserve">Музичка школа „Петар Кранчевић”, Житни трг 28, 22000 Сремска Митровица, </w:t>
      </w:r>
      <w:r w:rsidRPr="00042B98">
        <w:rPr>
          <w:rFonts w:ascii="Arial" w:hAnsi="Arial" w:cs="Arial"/>
          <w:sz w:val="24"/>
          <w:szCs w:val="24"/>
          <w:lang w:val="sr-Cyrl-RS"/>
        </w:rPr>
        <w:t>матични</w:t>
      </w:r>
      <w:r w:rsidRPr="00042B98">
        <w:rPr>
          <w:rFonts w:ascii="Arial" w:hAnsi="Arial" w:cs="Arial"/>
          <w:b/>
          <w:bCs/>
          <w:sz w:val="24"/>
          <w:szCs w:val="24"/>
          <w:lang w:val="sr-Cyrl-RS"/>
        </w:rPr>
        <w:t xml:space="preserve"> </w:t>
      </w:r>
      <w:r w:rsidRPr="00042B98">
        <w:rPr>
          <w:rFonts w:ascii="Arial" w:hAnsi="Arial" w:cs="Arial"/>
          <w:sz w:val="24"/>
          <w:szCs w:val="24"/>
          <w:lang w:val="sr-Cyrl-RS"/>
        </w:rPr>
        <w:t xml:space="preserve">број: </w:t>
      </w:r>
      <w:r w:rsidRPr="00042B98">
        <w:rPr>
          <w:rStyle w:val="bold"/>
          <w:rFonts w:ascii="Arial" w:hAnsi="Arial" w:cs="Arial"/>
          <w:sz w:val="24"/>
          <w:szCs w:val="24"/>
        </w:rPr>
        <w:t>08015830</w:t>
      </w:r>
      <w:r w:rsidRPr="00042B98">
        <w:rPr>
          <w:rFonts w:ascii="Arial" w:hAnsi="Arial" w:cs="Arial"/>
          <w:sz w:val="24"/>
          <w:szCs w:val="24"/>
          <w:lang w:val="sr-Cyrl-RS"/>
        </w:rPr>
        <w:t xml:space="preserve">, ПИБ: </w:t>
      </w:r>
      <w:r w:rsidRPr="00042B98">
        <w:rPr>
          <w:rStyle w:val="bold"/>
          <w:rFonts w:ascii="Arial" w:hAnsi="Arial" w:cs="Arial"/>
          <w:sz w:val="24"/>
          <w:szCs w:val="24"/>
        </w:rPr>
        <w:t>100516370</w:t>
      </w:r>
      <w:r w:rsidRPr="00042B98">
        <w:rPr>
          <w:rFonts w:ascii="Arial" w:hAnsi="Arial" w:cs="Arial"/>
          <w:sz w:val="24"/>
          <w:szCs w:val="24"/>
          <w:lang w:val="sr-Cyrl-RS"/>
        </w:rPr>
        <w:t xml:space="preserve">, коју заступа директор Бојан Јовановић, у даљем тексту Наручилац. </w:t>
      </w:r>
    </w:p>
    <w:p w:rsidR="00042B98" w:rsidRPr="00042B98" w:rsidRDefault="00042B98" w:rsidP="00042B98">
      <w:pPr>
        <w:widowControl w:val="0"/>
        <w:overflowPunct w:val="0"/>
        <w:autoSpaceDE w:val="0"/>
        <w:spacing w:after="0" w:line="264" w:lineRule="auto"/>
        <w:ind w:left="720" w:right="20"/>
        <w:jc w:val="both"/>
        <w:rPr>
          <w:rFonts w:ascii="Arial" w:hAnsi="Arial" w:cs="Arial"/>
          <w:b/>
          <w:bCs/>
          <w:sz w:val="24"/>
          <w:szCs w:val="24"/>
          <w:lang w:val="sr-Cyrl-RS"/>
        </w:rPr>
      </w:pPr>
      <w:r w:rsidRPr="00042B98">
        <w:rPr>
          <w:rFonts w:ascii="Arial" w:hAnsi="Arial" w:cs="Arial"/>
          <w:b/>
          <w:bCs/>
          <w:sz w:val="24"/>
          <w:szCs w:val="24"/>
          <w:lang w:val="sr-Cyrl-RS"/>
        </w:rPr>
        <w:t>и</w:t>
      </w:r>
    </w:p>
    <w:p w:rsidR="00042B98" w:rsidRPr="00042B98" w:rsidRDefault="00042B98" w:rsidP="00042B98">
      <w:pPr>
        <w:pStyle w:val="ListParagraph"/>
        <w:widowControl w:val="0"/>
        <w:tabs>
          <w:tab w:val="left" w:pos="720"/>
        </w:tabs>
        <w:overflowPunct w:val="0"/>
        <w:autoSpaceDE w:val="0"/>
        <w:spacing w:after="0" w:line="240" w:lineRule="auto"/>
        <w:ind w:left="0"/>
        <w:jc w:val="both"/>
        <w:rPr>
          <w:rFonts w:ascii="Arial" w:hAnsi="Arial" w:cs="Arial"/>
          <w:b/>
          <w:bCs/>
          <w:sz w:val="24"/>
          <w:szCs w:val="24"/>
          <w:lang w:val="sr-Cyrl-RS"/>
        </w:rPr>
      </w:pPr>
    </w:p>
    <w:p w:rsidR="00042B98" w:rsidRPr="00042B98" w:rsidRDefault="00042B98" w:rsidP="00CD7759">
      <w:pPr>
        <w:pStyle w:val="ListParagraph"/>
        <w:widowControl w:val="0"/>
        <w:tabs>
          <w:tab w:val="left" w:pos="720"/>
        </w:tabs>
        <w:overflowPunct w:val="0"/>
        <w:autoSpaceDE w:val="0"/>
        <w:spacing w:after="0" w:line="240" w:lineRule="auto"/>
        <w:ind w:left="0"/>
        <w:jc w:val="both"/>
        <w:rPr>
          <w:rFonts w:ascii="Arial" w:hAnsi="Arial" w:cs="Arial"/>
          <w:sz w:val="24"/>
          <w:szCs w:val="24"/>
          <w:lang w:val="sr-Cyrl-RS"/>
        </w:rPr>
      </w:pPr>
      <w:r w:rsidRPr="00042B98">
        <w:rPr>
          <w:rFonts w:ascii="Arial" w:hAnsi="Arial" w:cs="Arial"/>
          <w:b/>
          <w:bCs/>
          <w:sz w:val="24"/>
          <w:szCs w:val="24"/>
          <w:lang w:val="sr-Cyrl-RS"/>
        </w:rPr>
        <w:t xml:space="preserve">Пун назив испоручиоца </w:t>
      </w:r>
      <w:r w:rsidR="00CD7759">
        <w:rPr>
          <w:rFonts w:ascii="Arial" w:hAnsi="Arial" w:cs="Arial"/>
          <w:b/>
          <w:bCs/>
          <w:sz w:val="24"/>
          <w:szCs w:val="24"/>
          <w:lang w:val="sr-Cyrl-RS"/>
        </w:rPr>
        <w:t>"</w:t>
      </w:r>
      <w:r w:rsidR="00CD7759">
        <w:rPr>
          <w:rFonts w:ascii="Arial" w:hAnsi="Arial" w:cs="Arial"/>
          <w:b/>
          <w:bCs/>
          <w:sz w:val="24"/>
          <w:szCs w:val="24"/>
          <w:lang w:val="sr-Latn-RS"/>
        </w:rPr>
        <w:t>BMC Connect</w:t>
      </w:r>
      <w:r w:rsidR="00CD7759">
        <w:rPr>
          <w:rFonts w:ascii="Arial" w:hAnsi="Arial" w:cs="Arial"/>
          <w:b/>
          <w:bCs/>
          <w:sz w:val="24"/>
          <w:szCs w:val="24"/>
          <w:lang w:val="sr-Cyrl-RS"/>
        </w:rPr>
        <w:t>"</w:t>
      </w:r>
      <w:r w:rsidRPr="00042B98">
        <w:rPr>
          <w:rFonts w:ascii="Arial" w:hAnsi="Arial" w:cs="Arial"/>
          <w:sz w:val="24"/>
          <w:szCs w:val="24"/>
          <w:lang w:val="sr-Cyrl-RS"/>
        </w:rPr>
        <w:t>,из</w:t>
      </w:r>
      <w:r w:rsidR="00CD7759">
        <w:rPr>
          <w:rFonts w:ascii="Arial" w:hAnsi="Arial" w:cs="Arial"/>
          <w:sz w:val="24"/>
          <w:szCs w:val="24"/>
          <w:lang w:val="sr-Cyrl-RS"/>
        </w:rPr>
        <w:t xml:space="preserve"> Новог Сада</w:t>
      </w:r>
      <w:r w:rsidRPr="00042B98">
        <w:rPr>
          <w:rFonts w:ascii="Arial" w:hAnsi="Arial" w:cs="Arial"/>
          <w:sz w:val="24"/>
          <w:szCs w:val="24"/>
          <w:lang w:val="sr-Cyrl-RS"/>
        </w:rPr>
        <w:t>,</w:t>
      </w:r>
      <w:r w:rsidR="00CD7759">
        <w:rPr>
          <w:rFonts w:ascii="Arial" w:hAnsi="Arial" w:cs="Arial"/>
          <w:sz w:val="24"/>
          <w:szCs w:val="24"/>
          <w:lang w:val="sr-Cyrl-RS"/>
        </w:rPr>
        <w:t xml:space="preserve"> </w:t>
      </w:r>
      <w:r w:rsidRPr="00042B98">
        <w:rPr>
          <w:rFonts w:ascii="Arial" w:hAnsi="Arial" w:cs="Arial"/>
          <w:sz w:val="24"/>
          <w:szCs w:val="24"/>
          <w:lang w:val="sr-Cyrl-RS"/>
        </w:rPr>
        <w:t xml:space="preserve">ул. </w:t>
      </w:r>
      <w:r w:rsidR="00CD7759">
        <w:rPr>
          <w:rFonts w:ascii="Arial" w:hAnsi="Arial" w:cs="Arial"/>
          <w:sz w:val="24"/>
          <w:szCs w:val="24"/>
          <w:lang w:val="sr-Cyrl-RS"/>
        </w:rPr>
        <w:t xml:space="preserve">Бул. ослобођења </w:t>
      </w:r>
      <w:r w:rsidRPr="00042B98">
        <w:rPr>
          <w:rFonts w:ascii="Arial" w:hAnsi="Arial" w:cs="Arial"/>
          <w:sz w:val="24"/>
          <w:szCs w:val="24"/>
          <w:lang w:val="sr-Cyrl-RS"/>
        </w:rPr>
        <w:t>бр.</w:t>
      </w:r>
      <w:r w:rsidR="00CD7759">
        <w:rPr>
          <w:rFonts w:ascii="Arial" w:hAnsi="Arial" w:cs="Arial"/>
          <w:sz w:val="24"/>
          <w:szCs w:val="24"/>
          <w:lang w:val="sr-Cyrl-RS"/>
        </w:rPr>
        <w:t>30А</w:t>
      </w:r>
      <w:r w:rsidRPr="00042B98">
        <w:rPr>
          <w:rFonts w:ascii="Arial" w:hAnsi="Arial" w:cs="Arial"/>
          <w:sz w:val="24"/>
          <w:szCs w:val="24"/>
          <w:lang w:val="sr-Cyrl-RS"/>
        </w:rPr>
        <w:t xml:space="preserve">, матични број </w:t>
      </w:r>
      <w:r w:rsidR="00CD7759">
        <w:rPr>
          <w:rFonts w:ascii="Arial" w:hAnsi="Arial" w:cs="Arial"/>
          <w:sz w:val="24"/>
          <w:szCs w:val="24"/>
          <w:lang w:val="sr-Cyrl-RS"/>
        </w:rPr>
        <w:t>21135046</w:t>
      </w:r>
      <w:r w:rsidRPr="00042B98">
        <w:rPr>
          <w:rFonts w:ascii="Arial" w:hAnsi="Arial" w:cs="Arial"/>
          <w:sz w:val="24"/>
          <w:szCs w:val="24"/>
          <w:lang w:val="sr-Cyrl-RS"/>
        </w:rPr>
        <w:t xml:space="preserve">, ПИБ </w:t>
      </w:r>
      <w:r w:rsidR="00CD7759">
        <w:rPr>
          <w:rFonts w:ascii="Arial" w:hAnsi="Arial" w:cs="Arial"/>
          <w:sz w:val="24"/>
          <w:szCs w:val="24"/>
          <w:lang w:val="sr-Cyrl-RS"/>
        </w:rPr>
        <w:t>109161699</w:t>
      </w:r>
      <w:r w:rsidRPr="00042B98">
        <w:rPr>
          <w:rFonts w:ascii="Arial" w:hAnsi="Arial" w:cs="Arial"/>
          <w:sz w:val="24"/>
          <w:szCs w:val="24"/>
          <w:lang w:val="sr-Cyrl-RS"/>
        </w:rPr>
        <w:t xml:space="preserve">, рачун бр. </w:t>
      </w:r>
      <w:r w:rsidR="00CD7759">
        <w:rPr>
          <w:rFonts w:ascii="Arial" w:hAnsi="Arial" w:cs="Arial"/>
          <w:sz w:val="24"/>
          <w:szCs w:val="24"/>
          <w:lang w:val="sr-Cyrl-RS"/>
        </w:rPr>
        <w:t>250-2030001905770-05</w:t>
      </w:r>
      <w:r w:rsidRPr="00042B98">
        <w:rPr>
          <w:rFonts w:ascii="Arial" w:hAnsi="Arial" w:cs="Arial"/>
          <w:sz w:val="24"/>
          <w:szCs w:val="24"/>
          <w:lang w:val="sr-Cyrl-RS"/>
        </w:rPr>
        <w:t xml:space="preserve"> код пословне банке </w:t>
      </w:r>
      <w:r w:rsidR="00CD7759">
        <w:rPr>
          <w:rFonts w:ascii="Arial" w:hAnsi="Arial" w:cs="Arial"/>
          <w:sz w:val="24"/>
          <w:szCs w:val="24"/>
          <w:lang w:val="sr-Cyrl-RS"/>
        </w:rPr>
        <w:t>"Еуробанк" Србија</w:t>
      </w:r>
      <w:r w:rsidRPr="00042B98">
        <w:rPr>
          <w:rFonts w:ascii="Arial" w:hAnsi="Arial" w:cs="Arial"/>
          <w:sz w:val="24"/>
          <w:szCs w:val="24"/>
          <w:lang w:val="sr-Cyrl-RS"/>
        </w:rPr>
        <w:t xml:space="preserve">, кога заступа </w:t>
      </w:r>
      <w:r w:rsidR="00CD7759">
        <w:rPr>
          <w:rFonts w:ascii="Arial" w:hAnsi="Arial" w:cs="Arial"/>
          <w:sz w:val="24"/>
          <w:szCs w:val="24"/>
          <w:lang w:val="sr-Cyrl-RS"/>
        </w:rPr>
        <w:t>Бранислав Марјановић</w:t>
      </w:r>
      <w:r w:rsidRPr="00042B98">
        <w:rPr>
          <w:rFonts w:ascii="Arial" w:hAnsi="Arial" w:cs="Arial"/>
          <w:sz w:val="24"/>
          <w:szCs w:val="24"/>
          <w:lang w:val="sr-Cyrl-RS"/>
        </w:rPr>
        <w:t>, у даљем тексту Извођач.</w:t>
      </w:r>
    </w:p>
    <w:p w:rsidR="00042B98" w:rsidRPr="00042B98" w:rsidRDefault="00042B98" w:rsidP="00042B98">
      <w:pPr>
        <w:widowControl w:val="0"/>
        <w:autoSpaceDE w:val="0"/>
        <w:spacing w:after="0" w:line="343" w:lineRule="exact"/>
        <w:rPr>
          <w:rFonts w:ascii="Arial" w:hAnsi="Arial" w:cs="Arial"/>
          <w:sz w:val="24"/>
          <w:szCs w:val="24"/>
          <w:lang w:val="sr-Cyrl-RS"/>
        </w:rPr>
      </w:pPr>
    </w:p>
    <w:p w:rsidR="00042B98" w:rsidRPr="00042B98" w:rsidRDefault="00042B98" w:rsidP="00042B98">
      <w:pPr>
        <w:spacing w:after="0" w:line="0" w:lineRule="atLeast"/>
        <w:ind w:left="7"/>
        <w:rPr>
          <w:rFonts w:ascii="Arial" w:eastAsia="Century Gothic" w:hAnsi="Arial" w:cs="Arial"/>
          <w:b/>
          <w:sz w:val="24"/>
          <w:szCs w:val="24"/>
          <w:lang w:val="sr-Cyrl-RS"/>
        </w:rPr>
      </w:pPr>
      <w:r w:rsidRPr="00042B98">
        <w:rPr>
          <w:rFonts w:ascii="Arial" w:eastAsia="Century Gothic" w:hAnsi="Arial" w:cs="Arial"/>
          <w:b/>
          <w:sz w:val="24"/>
          <w:szCs w:val="24"/>
          <w:lang w:val="sr-Cyrl-RS"/>
        </w:rPr>
        <w:t xml:space="preserve">Основ уговора: </w:t>
      </w:r>
    </w:p>
    <w:p w:rsidR="00042B98" w:rsidRPr="00042B98" w:rsidRDefault="00042B98" w:rsidP="00042B98">
      <w:pPr>
        <w:spacing w:after="0" w:line="228" w:lineRule="auto"/>
        <w:ind w:left="7"/>
        <w:rPr>
          <w:rFonts w:ascii="Arial" w:hAnsi="Arial" w:cs="Arial"/>
          <w:sz w:val="24"/>
          <w:szCs w:val="24"/>
          <w:lang w:val="sr-Cyrl-RS"/>
        </w:rPr>
      </w:pPr>
      <w:r w:rsidRPr="00042B98">
        <w:rPr>
          <w:rFonts w:ascii="Arial" w:eastAsia="Century Gothic" w:hAnsi="Arial" w:cs="Arial"/>
          <w:b/>
          <w:sz w:val="24"/>
          <w:szCs w:val="24"/>
          <w:lang w:val="sr-Cyrl-RS"/>
        </w:rPr>
        <w:t xml:space="preserve">Број и датум одлуке о додели уговора: </w:t>
      </w:r>
      <w:r w:rsidRPr="00042B98">
        <w:rPr>
          <w:rFonts w:ascii="Arial" w:eastAsia="Century Gothic" w:hAnsi="Arial" w:cs="Arial"/>
          <w:sz w:val="24"/>
          <w:szCs w:val="24"/>
          <w:lang w:val="sr-Cyrl-RS"/>
        </w:rPr>
        <w:t>______________________________</w:t>
      </w:r>
    </w:p>
    <w:p w:rsidR="00042B98" w:rsidRPr="00042B98" w:rsidRDefault="00042B98" w:rsidP="00042B98">
      <w:pPr>
        <w:spacing w:after="0" w:line="4" w:lineRule="exact"/>
        <w:rPr>
          <w:rFonts w:ascii="Arial" w:hAnsi="Arial" w:cs="Arial"/>
          <w:sz w:val="24"/>
          <w:szCs w:val="24"/>
          <w:lang w:val="sr-Cyrl-RS"/>
        </w:rPr>
      </w:pPr>
    </w:p>
    <w:p w:rsidR="00042B98" w:rsidRPr="00042B98" w:rsidRDefault="00042B98" w:rsidP="00042B98">
      <w:pPr>
        <w:spacing w:after="0" w:line="0" w:lineRule="atLeast"/>
        <w:ind w:left="7"/>
        <w:rPr>
          <w:rFonts w:ascii="Arial" w:hAnsi="Arial" w:cs="Arial"/>
          <w:b/>
          <w:sz w:val="24"/>
          <w:szCs w:val="24"/>
          <w:lang w:val="sr-Cyrl-RS"/>
        </w:rPr>
      </w:pPr>
      <w:r w:rsidRPr="00042B98">
        <w:rPr>
          <w:rFonts w:ascii="Arial" w:eastAsia="Century Gothic" w:hAnsi="Arial" w:cs="Arial"/>
          <w:b/>
          <w:sz w:val="24"/>
          <w:szCs w:val="24"/>
          <w:lang w:val="sr-Cyrl-RS"/>
        </w:rPr>
        <w:t xml:space="preserve">Понуда изабраног понуђача број: </w:t>
      </w:r>
      <w:r w:rsidR="00CD7759">
        <w:rPr>
          <w:rFonts w:ascii="Arial" w:eastAsia="Century Gothic" w:hAnsi="Arial" w:cs="Arial"/>
          <w:b/>
          <w:sz w:val="24"/>
          <w:szCs w:val="24"/>
          <w:lang w:val="sr-Cyrl-RS"/>
        </w:rPr>
        <w:t>27-2020</w:t>
      </w:r>
      <w:r w:rsidRPr="00042B98">
        <w:rPr>
          <w:rFonts w:ascii="Arial" w:eastAsia="Century Gothic" w:hAnsi="Arial" w:cs="Arial"/>
          <w:b/>
          <w:sz w:val="24"/>
          <w:szCs w:val="24"/>
          <w:lang w:val="sr-Cyrl-RS"/>
        </w:rPr>
        <w:t xml:space="preserve"> </w:t>
      </w:r>
      <w:r w:rsidRPr="00042B98">
        <w:rPr>
          <w:rFonts w:ascii="Arial" w:eastAsia="Century Gothic" w:hAnsi="Arial" w:cs="Arial"/>
          <w:sz w:val="24"/>
          <w:szCs w:val="24"/>
          <w:lang w:val="sr-Cyrl-RS"/>
        </w:rPr>
        <w:t>од</w:t>
      </w:r>
      <w:r w:rsidR="00CD7759">
        <w:rPr>
          <w:rFonts w:ascii="Arial" w:eastAsia="Century Gothic" w:hAnsi="Arial" w:cs="Arial"/>
          <w:sz w:val="24"/>
          <w:szCs w:val="24"/>
          <w:lang w:val="sr-Cyrl-RS"/>
        </w:rPr>
        <w:t xml:space="preserve"> 7.5.2020.</w:t>
      </w:r>
    </w:p>
    <w:p w:rsidR="00042B98" w:rsidRPr="00042B98" w:rsidRDefault="00042B98" w:rsidP="00042B98">
      <w:pPr>
        <w:tabs>
          <w:tab w:val="left" w:pos="1335"/>
        </w:tabs>
        <w:spacing w:after="0" w:line="240" w:lineRule="auto"/>
        <w:rPr>
          <w:rFonts w:ascii="Arial" w:hAnsi="Arial" w:cs="Arial"/>
          <w:b/>
          <w:sz w:val="24"/>
          <w:szCs w:val="24"/>
          <w:lang w:val="sr-Cyrl-RS"/>
        </w:rPr>
      </w:pPr>
      <w:r w:rsidRPr="00042B98">
        <w:rPr>
          <w:rFonts w:ascii="Arial" w:hAnsi="Arial" w:cs="Arial"/>
          <w:b/>
          <w:sz w:val="24"/>
          <w:szCs w:val="24"/>
          <w:lang w:val="sr-Cyrl-RS"/>
        </w:rPr>
        <w:tab/>
      </w:r>
    </w:p>
    <w:p w:rsidR="00042B98" w:rsidRPr="00042B98" w:rsidRDefault="00042B98" w:rsidP="00042B98">
      <w:pPr>
        <w:spacing w:after="0" w:line="240" w:lineRule="auto"/>
        <w:jc w:val="center"/>
        <w:rPr>
          <w:rFonts w:ascii="Arial" w:hAnsi="Arial" w:cs="Arial"/>
          <w:bCs/>
          <w:sz w:val="24"/>
          <w:szCs w:val="24"/>
          <w:lang w:val="sr-Cyrl-RS"/>
        </w:rPr>
      </w:pPr>
      <w:r w:rsidRPr="00042B98">
        <w:rPr>
          <w:rFonts w:ascii="Arial" w:hAnsi="Arial" w:cs="Arial"/>
          <w:b/>
          <w:sz w:val="24"/>
          <w:szCs w:val="24"/>
          <w:lang w:val="sr-Cyrl-RS"/>
        </w:rPr>
        <w:t>Члан 1.</w:t>
      </w:r>
    </w:p>
    <w:p w:rsidR="00042B98" w:rsidRPr="00042B98" w:rsidRDefault="00042B98" w:rsidP="00042B98">
      <w:pPr>
        <w:tabs>
          <w:tab w:val="left" w:pos="0"/>
        </w:tabs>
        <w:spacing w:after="0" w:line="240" w:lineRule="auto"/>
        <w:jc w:val="both"/>
        <w:rPr>
          <w:rFonts w:ascii="Arial" w:hAnsi="Arial" w:cs="Arial"/>
          <w:bCs/>
          <w:sz w:val="24"/>
          <w:szCs w:val="24"/>
          <w:lang w:val="sr-Cyrl-RS"/>
        </w:rPr>
      </w:pPr>
      <w:r w:rsidRPr="00042B98">
        <w:rPr>
          <w:rFonts w:ascii="Arial" w:hAnsi="Arial" w:cs="Arial"/>
          <w:bCs/>
          <w:sz w:val="24"/>
          <w:szCs w:val="24"/>
          <w:lang w:val="sr-Cyrl-RS"/>
        </w:rPr>
        <w:tab/>
        <w:t xml:space="preserve">Предмет Уговора су радови на </w:t>
      </w:r>
      <w:r w:rsidRPr="00042B98">
        <w:rPr>
          <w:rFonts w:ascii="Arial" w:eastAsia="Arial Unicode MS" w:hAnsi="Arial" w:cs="Arial"/>
          <w:kern w:val="1"/>
          <w:sz w:val="24"/>
          <w:szCs w:val="24"/>
          <w:lang w:val="sr-Cyrl-RS"/>
        </w:rPr>
        <w:t>инвестиционом одржавању крова објекта школе</w:t>
      </w:r>
      <w:r w:rsidRPr="00042B98">
        <w:rPr>
          <w:rFonts w:ascii="Arial" w:hAnsi="Arial" w:cs="Arial"/>
          <w:b/>
          <w:bCs/>
          <w:sz w:val="24"/>
          <w:szCs w:val="24"/>
          <w:lang w:val="sr-Cyrl-RS"/>
        </w:rPr>
        <w:t xml:space="preserve">, </w:t>
      </w:r>
      <w:r w:rsidRPr="00042B98">
        <w:rPr>
          <w:rFonts w:ascii="Arial" w:hAnsi="Arial" w:cs="Arial"/>
          <w:sz w:val="24"/>
          <w:szCs w:val="24"/>
          <w:lang w:val="sr-Cyrl-RS"/>
        </w:rPr>
        <w:t xml:space="preserve">који је </w:t>
      </w:r>
      <w:r w:rsidRPr="00042B98">
        <w:rPr>
          <w:rFonts w:ascii="Arial" w:hAnsi="Arial" w:cs="Arial"/>
          <w:bCs/>
          <w:sz w:val="24"/>
          <w:szCs w:val="24"/>
          <w:lang w:val="sr-Cyrl-RS"/>
        </w:rPr>
        <w:t xml:space="preserve">ближе  одређен усвојеном понудом Извођача број </w:t>
      </w:r>
      <w:r w:rsidR="00CD7759">
        <w:rPr>
          <w:rFonts w:ascii="Arial" w:hAnsi="Arial" w:cs="Arial"/>
          <w:bCs/>
          <w:sz w:val="24"/>
          <w:szCs w:val="24"/>
          <w:lang w:val="sr-Cyrl-RS"/>
        </w:rPr>
        <w:t xml:space="preserve">27-2020 </w:t>
      </w:r>
      <w:r w:rsidRPr="00042B98">
        <w:rPr>
          <w:rFonts w:ascii="Arial" w:hAnsi="Arial" w:cs="Arial"/>
          <w:bCs/>
          <w:sz w:val="24"/>
          <w:szCs w:val="24"/>
          <w:lang w:val="sr-Cyrl-RS"/>
        </w:rPr>
        <w:t xml:space="preserve">од   </w:t>
      </w:r>
      <w:r w:rsidR="00CD7759">
        <w:rPr>
          <w:rFonts w:ascii="Arial" w:hAnsi="Arial" w:cs="Arial"/>
          <w:bCs/>
          <w:sz w:val="24"/>
          <w:szCs w:val="24"/>
          <w:lang w:val="sr-Cyrl-RS"/>
        </w:rPr>
        <w:t>7.5.2020.</w:t>
      </w:r>
      <w:r w:rsidRPr="00042B98">
        <w:rPr>
          <w:rFonts w:ascii="Arial" w:hAnsi="Arial" w:cs="Arial"/>
          <w:bCs/>
          <w:sz w:val="24"/>
          <w:szCs w:val="24"/>
          <w:lang w:val="sr-Cyrl-RS"/>
        </w:rPr>
        <w:t xml:space="preserve"> године, </w:t>
      </w:r>
      <w:r w:rsidRPr="00042B98">
        <w:rPr>
          <w:rFonts w:ascii="Arial" w:hAnsi="Arial" w:cs="Arial"/>
          <w:sz w:val="24"/>
          <w:szCs w:val="24"/>
          <w:lang w:val="sr-Cyrl-RS"/>
        </w:rPr>
        <w:t xml:space="preserve">датом у поступку јавне набавке </w:t>
      </w:r>
      <w:r w:rsidRPr="00042B98">
        <w:rPr>
          <w:rFonts w:ascii="Arial" w:eastAsia="Arial Unicode MS" w:hAnsi="Arial" w:cs="Arial"/>
          <w:kern w:val="1"/>
          <w:sz w:val="24"/>
          <w:szCs w:val="24"/>
          <w:lang w:val="sr-Cyrl-RS"/>
        </w:rPr>
        <w:t>мале вредности</w:t>
      </w:r>
      <w:r w:rsidRPr="00042B98">
        <w:rPr>
          <w:rFonts w:ascii="Arial" w:hAnsi="Arial" w:cs="Arial"/>
          <w:sz w:val="24"/>
          <w:szCs w:val="24"/>
          <w:lang w:val="sr-Cyrl-RS"/>
        </w:rPr>
        <w:t xml:space="preserve"> радова бр. 2/20 која чини саставни део овог уговора заједно са предмером и предрачуном радова</w:t>
      </w:r>
      <w:r w:rsidRPr="00042B98">
        <w:rPr>
          <w:rFonts w:ascii="Arial" w:hAnsi="Arial" w:cs="Arial"/>
          <w:bCs/>
          <w:sz w:val="24"/>
          <w:szCs w:val="24"/>
          <w:lang w:val="sr-Cyrl-RS"/>
        </w:rPr>
        <w:t xml:space="preserve">.  </w:t>
      </w:r>
    </w:p>
    <w:p w:rsidR="00042B98" w:rsidRPr="00042B98" w:rsidRDefault="00042B98" w:rsidP="00042B98">
      <w:pPr>
        <w:tabs>
          <w:tab w:val="left" w:pos="0"/>
        </w:tabs>
        <w:spacing w:after="0" w:line="240" w:lineRule="auto"/>
        <w:jc w:val="both"/>
        <w:rPr>
          <w:rFonts w:ascii="Arial" w:hAnsi="Arial" w:cs="Arial"/>
          <w:bCs/>
          <w:sz w:val="24"/>
          <w:szCs w:val="24"/>
          <w:lang w:val="sr-Cyrl-RS"/>
        </w:rPr>
      </w:pPr>
      <w:r w:rsidRPr="00042B98">
        <w:rPr>
          <w:rFonts w:ascii="Arial" w:hAnsi="Arial" w:cs="Arial"/>
          <w:bCs/>
          <w:sz w:val="24"/>
          <w:szCs w:val="24"/>
          <w:lang w:val="sr-Cyrl-RS"/>
        </w:rPr>
        <w:tab/>
        <w:t>Ради извршења радова који су предмет овог уговора, Извођач се обавезује да обезбеди радну снагу, материјал и опрему, изврши радове, као и све друге активности неопходнe за потпуно извршење радова који су предмет овог уговора.</w:t>
      </w:r>
    </w:p>
    <w:p w:rsidR="00042B98" w:rsidRPr="00042B98" w:rsidRDefault="00042B98" w:rsidP="00042B98">
      <w:pPr>
        <w:spacing w:after="0" w:line="240" w:lineRule="auto"/>
        <w:ind w:firstLine="720"/>
        <w:jc w:val="both"/>
        <w:rPr>
          <w:rFonts w:ascii="Arial" w:hAnsi="Arial" w:cs="Arial"/>
          <w:bCs/>
          <w:sz w:val="24"/>
          <w:szCs w:val="24"/>
          <w:lang w:val="sr-Cyrl-RS"/>
        </w:rPr>
      </w:pPr>
    </w:p>
    <w:p w:rsidR="00042B98" w:rsidRPr="00042B98" w:rsidRDefault="00042B98" w:rsidP="00042B98">
      <w:pPr>
        <w:spacing w:after="0" w:line="240" w:lineRule="auto"/>
        <w:jc w:val="center"/>
        <w:rPr>
          <w:rFonts w:ascii="Arial" w:hAnsi="Arial" w:cs="Arial"/>
          <w:sz w:val="24"/>
          <w:szCs w:val="24"/>
          <w:lang w:val="sr-Cyrl-RS"/>
        </w:rPr>
      </w:pPr>
      <w:r w:rsidRPr="00042B98">
        <w:rPr>
          <w:rFonts w:ascii="Arial" w:hAnsi="Arial" w:cs="Arial"/>
          <w:b/>
          <w:sz w:val="24"/>
          <w:szCs w:val="24"/>
          <w:lang w:val="sr-Cyrl-RS"/>
        </w:rPr>
        <w:t>Члан 2.</w:t>
      </w:r>
    </w:p>
    <w:p w:rsidR="00042B98" w:rsidRPr="00042B98" w:rsidRDefault="00042B98" w:rsidP="00042B98">
      <w:pPr>
        <w:spacing w:after="0" w:line="240" w:lineRule="auto"/>
        <w:ind w:firstLine="720"/>
        <w:jc w:val="both"/>
        <w:rPr>
          <w:rFonts w:ascii="Arial" w:hAnsi="Arial" w:cs="Arial"/>
          <w:sz w:val="24"/>
          <w:szCs w:val="24"/>
          <w:lang w:val="sr-Cyrl-RS"/>
        </w:rPr>
      </w:pPr>
      <w:r w:rsidRPr="00042B98">
        <w:rPr>
          <w:rFonts w:ascii="Arial" w:hAnsi="Arial" w:cs="Arial"/>
          <w:sz w:val="24"/>
          <w:szCs w:val="24"/>
          <w:lang w:val="sr-Cyrl-RS"/>
        </w:rPr>
        <w:t xml:space="preserve"> Уговорне стране утврђују да цена за извођење радова из члана 1. Уговора износи укупно </w:t>
      </w:r>
      <w:r w:rsidR="00CD7759">
        <w:rPr>
          <w:rFonts w:ascii="Arial" w:hAnsi="Arial" w:cs="Arial"/>
          <w:sz w:val="24"/>
          <w:szCs w:val="24"/>
          <w:lang w:val="sr-Cyrl-RS"/>
        </w:rPr>
        <w:t>1.283.</w:t>
      </w:r>
      <w:r w:rsidR="00B14DB0">
        <w:rPr>
          <w:rFonts w:ascii="Arial" w:hAnsi="Arial" w:cs="Arial"/>
          <w:sz w:val="24"/>
          <w:szCs w:val="24"/>
          <w:lang w:val="sr-Cyrl-RS"/>
        </w:rPr>
        <w:t xml:space="preserve">798,50 </w:t>
      </w:r>
      <w:r w:rsidRPr="00042B98">
        <w:rPr>
          <w:rFonts w:ascii="Arial" w:hAnsi="Arial" w:cs="Arial"/>
          <w:sz w:val="24"/>
          <w:szCs w:val="24"/>
          <w:lang w:val="sr-Cyrl-RS"/>
        </w:rPr>
        <w:t xml:space="preserve">динара, без ПДВ-а, односно </w:t>
      </w:r>
      <w:r w:rsidR="00B14DB0">
        <w:rPr>
          <w:rFonts w:ascii="Arial" w:hAnsi="Arial" w:cs="Arial"/>
          <w:sz w:val="24"/>
          <w:szCs w:val="24"/>
          <w:lang w:val="sr-Cyrl-RS"/>
        </w:rPr>
        <w:t xml:space="preserve">1.540.558.20 </w:t>
      </w:r>
      <w:r w:rsidRPr="00042B98">
        <w:rPr>
          <w:rFonts w:ascii="Arial" w:hAnsi="Arial" w:cs="Arial"/>
          <w:sz w:val="24"/>
          <w:szCs w:val="24"/>
          <w:lang w:val="sr-Cyrl-RS"/>
        </w:rPr>
        <w:t xml:space="preserve">динара са ПДВ-ом, а добијена је на основу јединичних цена из понуде Извођача бр. </w:t>
      </w:r>
      <w:r w:rsidR="00B14DB0">
        <w:rPr>
          <w:rFonts w:ascii="Arial" w:hAnsi="Arial" w:cs="Arial"/>
          <w:sz w:val="24"/>
          <w:szCs w:val="24"/>
          <w:lang w:val="sr-Cyrl-RS"/>
        </w:rPr>
        <w:t xml:space="preserve">27-2020 </w:t>
      </w:r>
      <w:r w:rsidRPr="00042B98">
        <w:rPr>
          <w:rFonts w:ascii="Arial" w:hAnsi="Arial" w:cs="Arial"/>
          <w:sz w:val="24"/>
          <w:szCs w:val="24"/>
          <w:lang w:val="sr-Cyrl-RS"/>
        </w:rPr>
        <w:t xml:space="preserve">од </w:t>
      </w:r>
      <w:r w:rsidR="00B14DB0">
        <w:rPr>
          <w:rFonts w:ascii="Arial" w:hAnsi="Arial" w:cs="Arial"/>
          <w:sz w:val="24"/>
          <w:szCs w:val="24"/>
          <w:lang w:val="sr-Cyrl-RS"/>
        </w:rPr>
        <w:t>7.5.2020</w:t>
      </w:r>
      <w:r w:rsidRPr="00042B98">
        <w:rPr>
          <w:rFonts w:ascii="Arial" w:hAnsi="Arial" w:cs="Arial"/>
          <w:sz w:val="24"/>
          <w:szCs w:val="24"/>
          <w:lang w:val="sr-Cyrl-RS"/>
        </w:rPr>
        <w:t>. године.</w:t>
      </w:r>
    </w:p>
    <w:p w:rsidR="00042B98" w:rsidRPr="00042B98" w:rsidRDefault="00042B98" w:rsidP="00042B98">
      <w:pPr>
        <w:spacing w:after="0" w:line="240" w:lineRule="auto"/>
        <w:ind w:firstLine="720"/>
        <w:jc w:val="both"/>
        <w:rPr>
          <w:rFonts w:ascii="Arial" w:hAnsi="Arial" w:cs="Arial"/>
          <w:sz w:val="24"/>
          <w:szCs w:val="24"/>
          <w:lang w:val="sr-Cyrl-RS"/>
        </w:rPr>
      </w:pPr>
      <w:r w:rsidRPr="00042B98">
        <w:rPr>
          <w:rFonts w:ascii="Arial" w:hAnsi="Arial" w:cs="Arial"/>
          <w:sz w:val="24"/>
          <w:szCs w:val="24"/>
          <w:lang w:val="sr-Cyrl-RS"/>
        </w:rPr>
        <w:t>Уговорена цена је фиксна по јединици мере и не може се мењати услед повећања цене елемената на основу којих је одређена.</w:t>
      </w:r>
    </w:p>
    <w:p w:rsidR="00042B98" w:rsidRPr="00042B98" w:rsidRDefault="00042B98" w:rsidP="00042B98">
      <w:pPr>
        <w:spacing w:after="0" w:line="240" w:lineRule="auto"/>
        <w:ind w:firstLine="720"/>
        <w:jc w:val="both"/>
        <w:rPr>
          <w:rFonts w:ascii="Arial" w:hAnsi="Arial" w:cs="Arial"/>
          <w:sz w:val="24"/>
          <w:szCs w:val="24"/>
          <w:lang w:val="sr-Cyrl-RS"/>
        </w:rPr>
      </w:pPr>
      <w:r w:rsidRPr="00042B98">
        <w:rPr>
          <w:rFonts w:ascii="Arial" w:hAnsi="Arial" w:cs="Arial"/>
          <w:sz w:val="24"/>
          <w:szCs w:val="24"/>
          <w:lang w:val="sr-Cyrl-R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w:t>
      </w:r>
      <w:r w:rsidRPr="00042B98">
        <w:rPr>
          <w:rFonts w:ascii="Arial" w:hAnsi="Arial" w:cs="Arial"/>
          <w:sz w:val="24"/>
          <w:szCs w:val="24"/>
          <w:lang w:val="sr-Cyrl-RS"/>
        </w:rPr>
        <w:tab/>
      </w:r>
    </w:p>
    <w:p w:rsidR="00042B98" w:rsidRPr="00042B98" w:rsidRDefault="00042B98" w:rsidP="00042B98">
      <w:pPr>
        <w:spacing w:after="0" w:line="240" w:lineRule="auto"/>
        <w:ind w:firstLine="720"/>
        <w:jc w:val="both"/>
        <w:rPr>
          <w:rFonts w:ascii="Arial" w:hAnsi="Arial" w:cs="Arial"/>
          <w:b/>
          <w:bCs/>
          <w:sz w:val="24"/>
          <w:szCs w:val="24"/>
          <w:lang w:val="sr-Cyrl-RS"/>
        </w:rPr>
      </w:pPr>
      <w:r w:rsidRPr="00042B98">
        <w:rPr>
          <w:rFonts w:ascii="Arial" w:hAnsi="Arial" w:cs="Arial"/>
          <w:sz w:val="24"/>
          <w:szCs w:val="24"/>
          <w:lang w:val="sr-Cyrl-RS"/>
        </w:rPr>
        <w:tab/>
      </w:r>
      <w:r w:rsidRPr="00042B98">
        <w:rPr>
          <w:rFonts w:ascii="Arial" w:hAnsi="Arial" w:cs="Arial"/>
          <w:sz w:val="24"/>
          <w:szCs w:val="24"/>
          <w:lang w:val="sr-Cyrl-RS"/>
        </w:rPr>
        <w:tab/>
      </w:r>
    </w:p>
    <w:p w:rsidR="00042B98" w:rsidRPr="00042B98" w:rsidRDefault="00042B98" w:rsidP="00042B98">
      <w:pPr>
        <w:spacing w:after="0" w:line="240" w:lineRule="auto"/>
        <w:jc w:val="center"/>
        <w:rPr>
          <w:rFonts w:ascii="Arial" w:hAnsi="Arial" w:cs="Arial"/>
          <w:bCs/>
          <w:sz w:val="24"/>
          <w:szCs w:val="24"/>
          <w:lang w:val="sr-Cyrl-RS"/>
        </w:rPr>
      </w:pPr>
      <w:r w:rsidRPr="00042B98">
        <w:rPr>
          <w:rFonts w:ascii="Arial" w:hAnsi="Arial" w:cs="Arial"/>
          <w:b/>
          <w:bCs/>
          <w:sz w:val="24"/>
          <w:szCs w:val="24"/>
          <w:lang w:val="sr-Cyrl-RS"/>
        </w:rPr>
        <w:t>Члан  3.</w:t>
      </w:r>
    </w:p>
    <w:p w:rsidR="00042B98" w:rsidRPr="00042B98" w:rsidRDefault="00042B98" w:rsidP="00042B98">
      <w:pPr>
        <w:pStyle w:val="Default"/>
        <w:jc w:val="both"/>
        <w:rPr>
          <w:rFonts w:ascii="Arial" w:hAnsi="Arial" w:cs="Arial"/>
          <w:color w:val="auto"/>
          <w:lang w:val="sr-Cyrl-RS"/>
        </w:rPr>
      </w:pPr>
      <w:r w:rsidRPr="00042B98">
        <w:rPr>
          <w:rFonts w:ascii="Arial" w:hAnsi="Arial" w:cs="Arial"/>
          <w:bCs/>
          <w:color w:val="auto"/>
          <w:lang w:val="sr-Cyrl-RS"/>
        </w:rPr>
        <w:tab/>
      </w:r>
      <w:r w:rsidRPr="00042B98">
        <w:rPr>
          <w:rFonts w:ascii="Arial" w:hAnsi="Arial" w:cs="Arial"/>
          <w:color w:val="auto"/>
          <w:lang w:val="sr-Cyrl-RS"/>
        </w:rPr>
        <w:t xml:space="preserve"> Уговорне стране су сагласне да се плаћање по овом уговору изврши у року од највише 45 (четрдесетпет) дана од дана пријема </w:t>
      </w:r>
      <w:r w:rsidRPr="00042B98">
        <w:rPr>
          <w:rFonts w:ascii="Arial" w:hAnsi="Arial" w:cs="Arial"/>
          <w:color w:val="auto"/>
          <w:lang w:val="sr-Cyrl-CS"/>
        </w:rPr>
        <w:t xml:space="preserve">привремене или окончане ситуације коју Извођач испоставља Наручиоцу и потписивања записника о </w:t>
      </w:r>
      <w:r w:rsidRPr="00042B98">
        <w:rPr>
          <w:rFonts w:ascii="Arial" w:hAnsi="Arial" w:cs="Arial"/>
          <w:color w:val="auto"/>
          <w:lang w:val="sr-Cyrl-CS"/>
        </w:rPr>
        <w:lastRenderedPageBreak/>
        <w:t>примопредаји радова, на основу изведених количина уговорених радова и уговорених цена</w:t>
      </w:r>
      <w:r w:rsidRPr="00042B98">
        <w:rPr>
          <w:rFonts w:ascii="Arial" w:hAnsi="Arial" w:cs="Arial"/>
          <w:color w:val="auto"/>
          <w:lang w:val="sr-Cyrl-RS"/>
        </w:rPr>
        <w:t xml:space="preserve">. Укупна вредност привремених ситуација не може да буде већа од 90% вредности укупно уговорених радова. </w:t>
      </w:r>
    </w:p>
    <w:p w:rsidR="00042B98" w:rsidRPr="00042B98" w:rsidRDefault="00042B98" w:rsidP="00042B98">
      <w:pPr>
        <w:spacing w:after="0" w:line="240" w:lineRule="auto"/>
        <w:ind w:firstLine="720"/>
        <w:jc w:val="both"/>
        <w:rPr>
          <w:rFonts w:ascii="Arial" w:hAnsi="Arial" w:cs="Arial"/>
          <w:sz w:val="24"/>
          <w:szCs w:val="24"/>
          <w:lang w:val="sr-Cyrl-RS"/>
        </w:rPr>
      </w:pPr>
      <w:r w:rsidRPr="00042B98">
        <w:rPr>
          <w:rFonts w:ascii="Arial" w:hAnsi="Arial" w:cs="Arial"/>
          <w:sz w:val="24"/>
          <w:szCs w:val="24"/>
          <w:lang w:val="sr-Cyrl-RS"/>
        </w:rPr>
        <w:t>Извођач је сагласан да окончану ситуацију може испоставити Наручиоцу тек по извршеном квалитативном пријему и извршеној примопредаји и коначном обрачуну изведених радова и сачињавања записника о примопредаји и коначном обрачуну изведених радова.</w:t>
      </w:r>
    </w:p>
    <w:p w:rsidR="00042B98" w:rsidRPr="00042B98" w:rsidRDefault="00042B98" w:rsidP="00042B98">
      <w:pPr>
        <w:spacing w:after="0" w:line="240" w:lineRule="auto"/>
        <w:ind w:firstLine="720"/>
        <w:jc w:val="both"/>
        <w:rPr>
          <w:rFonts w:ascii="Arial" w:hAnsi="Arial" w:cs="Arial"/>
          <w:sz w:val="24"/>
          <w:szCs w:val="24"/>
          <w:lang w:val="sr-Cyrl-RS"/>
        </w:rPr>
      </w:pPr>
      <w:r w:rsidRPr="00042B98">
        <w:rPr>
          <w:rFonts w:ascii="Arial" w:hAnsi="Arial" w:cs="Arial"/>
          <w:sz w:val="24"/>
          <w:szCs w:val="24"/>
          <w:lang w:val="sr-Cyrl-RS"/>
        </w:rPr>
        <w:t xml:space="preserve">Кoмплетну документацију неопходну за оверу окончане ситуације: листове грађевинске књиге, одговарајуће атесте за уграђени материјал и набавку опреме и другу документацију Извођач доставља надзорном органу кога именује Наручилац и који ту документацију чува дo примопредаје и коначног обрачуна, у супротном се неће извршити плаћање тих позиција, што Извођач признаје без права приговора.   </w:t>
      </w:r>
    </w:p>
    <w:p w:rsidR="00042B98" w:rsidRPr="00042B98" w:rsidRDefault="00042B98" w:rsidP="00042B98">
      <w:pPr>
        <w:spacing w:after="0" w:line="240" w:lineRule="auto"/>
        <w:ind w:firstLine="720"/>
        <w:jc w:val="both"/>
        <w:rPr>
          <w:rFonts w:ascii="Arial" w:hAnsi="Arial" w:cs="Arial"/>
          <w:b/>
          <w:bCs/>
          <w:sz w:val="24"/>
          <w:szCs w:val="24"/>
          <w:lang w:val="sr-Cyrl-RS"/>
        </w:rPr>
      </w:pPr>
    </w:p>
    <w:p w:rsidR="00042B98" w:rsidRPr="00042B98" w:rsidRDefault="00042B98" w:rsidP="00042B98">
      <w:pPr>
        <w:spacing w:after="0" w:line="240" w:lineRule="auto"/>
        <w:jc w:val="center"/>
        <w:rPr>
          <w:rFonts w:ascii="Arial" w:hAnsi="Arial" w:cs="Arial"/>
          <w:sz w:val="24"/>
          <w:szCs w:val="24"/>
          <w:lang w:val="sr-Cyrl-RS"/>
        </w:rPr>
      </w:pPr>
      <w:r w:rsidRPr="00042B98">
        <w:rPr>
          <w:rFonts w:ascii="Arial" w:hAnsi="Arial" w:cs="Arial"/>
          <w:b/>
          <w:bCs/>
          <w:sz w:val="24"/>
          <w:szCs w:val="24"/>
          <w:lang w:val="sr-Cyrl-RS"/>
        </w:rPr>
        <w:t>Члан 4.</w:t>
      </w:r>
    </w:p>
    <w:p w:rsidR="00042B98" w:rsidRPr="00042B98" w:rsidRDefault="00042B98" w:rsidP="00042B98">
      <w:pPr>
        <w:widowControl w:val="0"/>
        <w:overflowPunct w:val="0"/>
        <w:autoSpaceDE w:val="0"/>
        <w:spacing w:after="0" w:line="240" w:lineRule="auto"/>
        <w:jc w:val="both"/>
        <w:rPr>
          <w:rFonts w:ascii="Arial" w:hAnsi="Arial" w:cs="Arial"/>
          <w:sz w:val="24"/>
          <w:szCs w:val="24"/>
          <w:lang w:val="sr-Cyrl-RS"/>
        </w:rPr>
      </w:pPr>
      <w:r w:rsidRPr="00042B98">
        <w:rPr>
          <w:rFonts w:ascii="Arial" w:hAnsi="Arial" w:cs="Arial"/>
          <w:sz w:val="24"/>
          <w:szCs w:val="24"/>
          <w:lang w:val="sr-Cyrl-RS"/>
        </w:rPr>
        <w:tab/>
        <w:t xml:space="preserve">Извођач се обавезује да </w:t>
      </w:r>
      <w:r w:rsidRPr="00042B98">
        <w:rPr>
          <w:rFonts w:ascii="Arial" w:hAnsi="Arial" w:cs="Arial"/>
          <w:bCs/>
          <w:sz w:val="24"/>
          <w:szCs w:val="24"/>
          <w:lang w:val="sr-Cyrl-RS"/>
        </w:rPr>
        <w:t xml:space="preserve">радове који су предмет овог уговора </w:t>
      </w:r>
      <w:r w:rsidRPr="00042B98">
        <w:rPr>
          <w:rFonts w:ascii="Arial" w:hAnsi="Arial" w:cs="Arial"/>
          <w:sz w:val="24"/>
          <w:szCs w:val="24"/>
          <w:lang w:val="sr-Cyrl-RS"/>
        </w:rPr>
        <w:t xml:space="preserve">изведе у року од  </w:t>
      </w:r>
      <w:r w:rsidR="00B14DB0">
        <w:rPr>
          <w:rFonts w:ascii="Arial" w:hAnsi="Arial" w:cs="Arial"/>
          <w:sz w:val="24"/>
          <w:szCs w:val="24"/>
          <w:lang w:val="sr-Cyrl-RS"/>
        </w:rPr>
        <w:t xml:space="preserve">20 </w:t>
      </w:r>
      <w:r w:rsidRPr="00042B98">
        <w:rPr>
          <w:rFonts w:ascii="Arial" w:hAnsi="Arial" w:cs="Arial"/>
          <w:sz w:val="24"/>
          <w:szCs w:val="24"/>
          <w:lang w:val="sr-Cyrl-RS"/>
        </w:rPr>
        <w:t xml:space="preserve">календарских дана (рок не може бити дужи од </w:t>
      </w:r>
      <w:r w:rsidRPr="00042B98">
        <w:rPr>
          <w:rFonts w:ascii="Arial" w:hAnsi="Arial" w:cs="Arial"/>
          <w:sz w:val="24"/>
          <w:szCs w:val="24"/>
        </w:rPr>
        <w:t>2</w:t>
      </w:r>
      <w:r w:rsidRPr="00042B98">
        <w:rPr>
          <w:rFonts w:ascii="Arial" w:hAnsi="Arial" w:cs="Arial"/>
          <w:sz w:val="24"/>
          <w:szCs w:val="24"/>
          <w:lang w:val="sr-Cyrl-RS"/>
        </w:rPr>
        <w:t>0 календарских дана), од дана увођења у посао.</w:t>
      </w:r>
    </w:p>
    <w:p w:rsidR="00042B98" w:rsidRPr="00042B98" w:rsidRDefault="00042B98" w:rsidP="00042B98">
      <w:pPr>
        <w:widowControl w:val="0"/>
        <w:overflowPunct w:val="0"/>
        <w:autoSpaceDE w:val="0"/>
        <w:spacing w:after="0" w:line="240" w:lineRule="auto"/>
        <w:jc w:val="both"/>
        <w:rPr>
          <w:rFonts w:ascii="Arial" w:hAnsi="Arial" w:cs="Arial"/>
          <w:sz w:val="24"/>
          <w:szCs w:val="24"/>
          <w:lang w:val="sr-Cyrl-RS"/>
        </w:rPr>
      </w:pPr>
      <w:r w:rsidRPr="00042B98">
        <w:rPr>
          <w:rFonts w:ascii="Arial" w:hAnsi="Arial" w:cs="Arial"/>
          <w:sz w:val="24"/>
          <w:szCs w:val="24"/>
          <w:lang w:val="sr-Cyrl-RS"/>
        </w:rPr>
        <w:tab/>
      </w:r>
      <w:r w:rsidRPr="00042B98">
        <w:rPr>
          <w:rFonts w:ascii="Arial" w:eastAsia="Calibri" w:hAnsi="Arial" w:cs="Arial"/>
          <w:sz w:val="24"/>
          <w:szCs w:val="24"/>
          <w:lang w:val="sr-Cyrl-RS" w:eastAsia="en-US"/>
        </w:rPr>
        <w:t>Извођач се обавезује да све вишкове са укљученим мањковима радова по члану 7. овог уговора и непредвиђене радове по члану 8. овог уговора, изведе у року који ће бити дефинисан анексом уговора који ће имати за предмет вишкове и мањкове уговора, односно анексом уговора који ће имати за предмет непредвиђене радове.</w:t>
      </w:r>
    </w:p>
    <w:p w:rsidR="00042B98" w:rsidRPr="00042B98" w:rsidRDefault="00042B98" w:rsidP="00042B98">
      <w:pPr>
        <w:spacing w:after="0" w:line="240" w:lineRule="auto"/>
        <w:jc w:val="both"/>
        <w:rPr>
          <w:rFonts w:ascii="Arial" w:hAnsi="Arial" w:cs="Arial"/>
          <w:sz w:val="24"/>
          <w:szCs w:val="24"/>
          <w:lang w:val="sr-Cyrl-RS"/>
        </w:rPr>
      </w:pPr>
      <w:r w:rsidRPr="00042B98">
        <w:rPr>
          <w:rFonts w:ascii="Arial" w:hAnsi="Arial" w:cs="Arial"/>
          <w:sz w:val="24"/>
          <w:szCs w:val="24"/>
          <w:lang w:val="sr-Cyrl-RS"/>
        </w:rPr>
        <w:tab/>
        <w:t>Датум увођења у посао и стручни надзор уписују се у грађевински дневник, а сматраће се да је увођење у посао извршено даном кумулативног стицања следећих услова:</w:t>
      </w:r>
    </w:p>
    <w:p w:rsidR="00042B98" w:rsidRPr="00042B98" w:rsidRDefault="00042B98" w:rsidP="00042B98">
      <w:pPr>
        <w:numPr>
          <w:ilvl w:val="0"/>
          <w:numId w:val="1"/>
        </w:numPr>
        <w:spacing w:after="0" w:line="240" w:lineRule="auto"/>
        <w:jc w:val="both"/>
        <w:rPr>
          <w:rFonts w:ascii="Arial" w:hAnsi="Arial" w:cs="Arial"/>
          <w:sz w:val="24"/>
          <w:szCs w:val="24"/>
          <w:lang w:val="sr-Cyrl-RS"/>
        </w:rPr>
      </w:pPr>
      <w:r w:rsidRPr="00042B98">
        <w:rPr>
          <w:rFonts w:ascii="Arial" w:hAnsi="Arial" w:cs="Arial"/>
          <w:sz w:val="24"/>
          <w:szCs w:val="24"/>
          <w:lang w:val="sr-Cyrl-RS"/>
        </w:rPr>
        <w:t>да је Извођач доставио средство обезбеђења за добро извршење посла – бланко споствену меницу на износ од 10% од вредности уговора без ПДВ и са роком важења 30 (тридесет) дана дужим од истека рока за извршење уговорене обавезе.</w:t>
      </w:r>
    </w:p>
    <w:p w:rsidR="00042B98" w:rsidRPr="00042B98" w:rsidRDefault="00042B98" w:rsidP="00042B98">
      <w:pPr>
        <w:numPr>
          <w:ilvl w:val="0"/>
          <w:numId w:val="1"/>
        </w:numPr>
        <w:spacing w:after="280" w:line="240" w:lineRule="auto"/>
        <w:jc w:val="both"/>
        <w:rPr>
          <w:rFonts w:ascii="Arial" w:hAnsi="Arial" w:cs="Arial"/>
          <w:bCs/>
          <w:iCs/>
          <w:sz w:val="24"/>
          <w:szCs w:val="24"/>
          <w:lang w:val="sr-Cyrl-RS"/>
        </w:rPr>
      </w:pPr>
      <w:r w:rsidRPr="00042B98">
        <w:rPr>
          <w:rFonts w:ascii="Arial" w:hAnsi="Arial" w:cs="Arial"/>
          <w:sz w:val="24"/>
          <w:szCs w:val="24"/>
          <w:lang w:val="sr-Cyrl-RS"/>
        </w:rPr>
        <w:t xml:space="preserve">да је Наручилац обезбедио Извођачу несметан прилаз објекту. </w:t>
      </w:r>
    </w:p>
    <w:p w:rsidR="00042B98" w:rsidRPr="00042B98" w:rsidRDefault="00042B98" w:rsidP="00042B98">
      <w:pPr>
        <w:spacing w:after="0" w:line="240" w:lineRule="auto"/>
        <w:jc w:val="both"/>
        <w:rPr>
          <w:rFonts w:ascii="Arial" w:hAnsi="Arial" w:cs="Arial"/>
          <w:sz w:val="24"/>
          <w:szCs w:val="24"/>
          <w:lang w:val="sr-Cyrl-RS"/>
        </w:rPr>
      </w:pPr>
      <w:r w:rsidRPr="00042B98">
        <w:rPr>
          <w:rFonts w:ascii="Arial" w:eastAsia="Calibri" w:hAnsi="Arial" w:cs="Arial"/>
          <w:sz w:val="24"/>
          <w:szCs w:val="24"/>
          <w:lang w:val="sr-Cyrl-RS"/>
        </w:rPr>
        <w:tab/>
        <w:t>Уколико Извођач не приступи извођењу радова ни трећeг дана од кумулативног стицања горе наведених услова, сматраће се да је трећeг дана уведен у посао.</w:t>
      </w:r>
    </w:p>
    <w:p w:rsidR="00042B98" w:rsidRPr="00042B98" w:rsidRDefault="00042B98" w:rsidP="00042B98">
      <w:pPr>
        <w:spacing w:after="0" w:line="240" w:lineRule="auto"/>
        <w:ind w:firstLine="720"/>
        <w:jc w:val="both"/>
        <w:rPr>
          <w:rFonts w:ascii="Arial" w:hAnsi="Arial" w:cs="Arial"/>
          <w:sz w:val="24"/>
          <w:szCs w:val="24"/>
          <w:lang w:val="sr-Cyrl-RS"/>
        </w:rPr>
      </w:pPr>
      <w:r w:rsidRPr="00042B98">
        <w:rPr>
          <w:rFonts w:ascii="Arial" w:hAnsi="Arial" w:cs="Arial"/>
          <w:sz w:val="24"/>
          <w:szCs w:val="24"/>
          <w:lang w:val="sr-Cyrl-RS"/>
        </w:rPr>
        <w:t>Пријем радова извршиће одговорно лице Наручиоца.</w:t>
      </w:r>
    </w:p>
    <w:p w:rsidR="00042B98" w:rsidRPr="00042B98" w:rsidRDefault="00042B98" w:rsidP="00042B98">
      <w:pPr>
        <w:spacing w:after="0" w:line="240" w:lineRule="auto"/>
        <w:jc w:val="both"/>
        <w:rPr>
          <w:rFonts w:ascii="Arial" w:hAnsi="Arial" w:cs="Arial"/>
          <w:b/>
          <w:bCs/>
          <w:sz w:val="24"/>
          <w:szCs w:val="24"/>
          <w:lang w:val="sr-Cyrl-RS"/>
        </w:rPr>
      </w:pPr>
      <w:r w:rsidRPr="00042B98">
        <w:rPr>
          <w:rFonts w:ascii="Arial" w:hAnsi="Arial" w:cs="Arial"/>
          <w:sz w:val="24"/>
          <w:szCs w:val="24"/>
          <w:lang w:val="sr-Cyrl-RS"/>
        </w:rPr>
        <w:tab/>
        <w:t xml:space="preserve">Утврђени рокови су фиксни и не могу се мењати без сагласности Наручиоца. </w:t>
      </w:r>
    </w:p>
    <w:p w:rsidR="00042B98" w:rsidRPr="00042B98" w:rsidRDefault="00042B98" w:rsidP="00042B98">
      <w:pPr>
        <w:spacing w:after="0" w:line="240" w:lineRule="auto"/>
        <w:rPr>
          <w:rFonts w:ascii="Arial" w:hAnsi="Arial" w:cs="Arial"/>
          <w:b/>
          <w:bCs/>
          <w:sz w:val="24"/>
          <w:szCs w:val="24"/>
          <w:lang w:val="sr-Cyrl-RS"/>
        </w:rPr>
      </w:pPr>
    </w:p>
    <w:p w:rsidR="00042B98" w:rsidRPr="00042B98" w:rsidRDefault="00042B98" w:rsidP="00042B98">
      <w:pPr>
        <w:spacing w:after="0" w:line="240" w:lineRule="auto"/>
        <w:jc w:val="center"/>
        <w:rPr>
          <w:rFonts w:ascii="Arial" w:hAnsi="Arial" w:cs="Arial"/>
          <w:bCs/>
          <w:sz w:val="24"/>
          <w:szCs w:val="24"/>
          <w:lang w:val="sr-Cyrl-RS"/>
        </w:rPr>
      </w:pPr>
      <w:r w:rsidRPr="00042B98">
        <w:rPr>
          <w:rFonts w:ascii="Arial" w:hAnsi="Arial" w:cs="Arial"/>
          <w:b/>
          <w:bCs/>
          <w:sz w:val="24"/>
          <w:szCs w:val="24"/>
          <w:lang w:val="sr-Cyrl-RS"/>
        </w:rPr>
        <w:t>Члан 5.</w:t>
      </w:r>
    </w:p>
    <w:p w:rsidR="00042B98" w:rsidRPr="00042B98" w:rsidRDefault="00042B98" w:rsidP="00042B98">
      <w:pPr>
        <w:spacing w:after="0" w:line="240" w:lineRule="auto"/>
        <w:jc w:val="both"/>
        <w:rPr>
          <w:rFonts w:ascii="Arial" w:hAnsi="Arial" w:cs="Arial"/>
          <w:bCs/>
          <w:sz w:val="24"/>
          <w:szCs w:val="24"/>
          <w:lang w:val="sr-Cyrl-RS"/>
        </w:rPr>
      </w:pPr>
      <w:r w:rsidRPr="00042B98">
        <w:rPr>
          <w:rFonts w:ascii="Arial" w:hAnsi="Arial" w:cs="Arial"/>
          <w:bCs/>
          <w:sz w:val="24"/>
          <w:szCs w:val="24"/>
          <w:lang w:val="sr-Cyrl-RS"/>
        </w:rPr>
        <w:tab/>
        <w:t>Рок за извођење радова се продужава на захтев Извођача:</w:t>
      </w:r>
    </w:p>
    <w:p w:rsidR="00042B98" w:rsidRPr="00042B98" w:rsidRDefault="00042B98" w:rsidP="00042B98">
      <w:pPr>
        <w:spacing w:after="0" w:line="240" w:lineRule="auto"/>
        <w:jc w:val="both"/>
        <w:rPr>
          <w:rFonts w:ascii="Arial" w:hAnsi="Arial" w:cs="Arial"/>
          <w:sz w:val="24"/>
          <w:szCs w:val="24"/>
          <w:lang w:val="sr-Cyrl-RS"/>
        </w:rPr>
      </w:pPr>
      <w:r w:rsidRPr="00042B98">
        <w:rPr>
          <w:rFonts w:ascii="Arial" w:hAnsi="Arial" w:cs="Arial"/>
          <w:bCs/>
          <w:sz w:val="24"/>
          <w:szCs w:val="24"/>
          <w:lang w:val="sr-Cyrl-RS"/>
        </w:rPr>
        <w:t>- у случају прекида радова који траје дуже од 2 дана, а није изазван кривицом Извођача,</w:t>
      </w:r>
    </w:p>
    <w:p w:rsidR="00042B98" w:rsidRPr="00042B98" w:rsidRDefault="00042B98" w:rsidP="00042B98">
      <w:pPr>
        <w:spacing w:after="0" w:line="240" w:lineRule="auto"/>
        <w:jc w:val="both"/>
        <w:rPr>
          <w:rFonts w:ascii="Arial" w:hAnsi="Arial" w:cs="Arial"/>
          <w:sz w:val="24"/>
          <w:szCs w:val="24"/>
          <w:lang w:val="sr-Cyrl-RS"/>
        </w:rPr>
      </w:pPr>
      <w:r w:rsidRPr="00042B98">
        <w:rPr>
          <w:rFonts w:ascii="Arial" w:hAnsi="Arial" w:cs="Arial"/>
          <w:sz w:val="24"/>
          <w:szCs w:val="24"/>
          <w:lang w:val="sr-Cyrl-RS"/>
        </w:rPr>
        <w:t>- у случају дејства више силе,</w:t>
      </w:r>
    </w:p>
    <w:p w:rsidR="00042B98" w:rsidRPr="00042B98" w:rsidRDefault="00042B98" w:rsidP="00042B98">
      <w:pPr>
        <w:spacing w:after="0" w:line="240" w:lineRule="auto"/>
        <w:jc w:val="both"/>
        <w:rPr>
          <w:rFonts w:ascii="Arial" w:hAnsi="Arial" w:cs="Arial"/>
          <w:sz w:val="24"/>
          <w:szCs w:val="24"/>
          <w:lang w:val="sr-Cyrl-RS"/>
        </w:rPr>
      </w:pPr>
      <w:r w:rsidRPr="00042B98">
        <w:rPr>
          <w:rFonts w:ascii="Arial" w:hAnsi="Arial" w:cs="Arial"/>
          <w:sz w:val="24"/>
          <w:szCs w:val="24"/>
          <w:lang w:val="sr-Cyrl-RS"/>
        </w:rPr>
        <w:t>- у случају прекида рада изазваног актом надлежног органа, за који није одговоран Извођач.</w:t>
      </w:r>
    </w:p>
    <w:p w:rsidR="00042B98" w:rsidRPr="00042B98" w:rsidRDefault="00042B98" w:rsidP="00042B98">
      <w:pPr>
        <w:pStyle w:val="ListParagraph"/>
        <w:suppressAutoHyphens w:val="0"/>
        <w:spacing w:after="0" w:line="240" w:lineRule="auto"/>
        <w:ind w:left="0"/>
        <w:contextualSpacing/>
        <w:jc w:val="both"/>
        <w:rPr>
          <w:rFonts w:ascii="Arial" w:hAnsi="Arial" w:cs="Arial"/>
          <w:strike/>
          <w:sz w:val="24"/>
          <w:szCs w:val="24"/>
          <w:lang w:val="sr-Cyrl-CS"/>
        </w:rPr>
      </w:pPr>
      <w:r w:rsidRPr="00042B98">
        <w:rPr>
          <w:rFonts w:ascii="Arial" w:hAnsi="Arial" w:cs="Arial"/>
          <w:sz w:val="24"/>
          <w:szCs w:val="24"/>
          <w:lang w:val="sr-Cyrl-CS"/>
        </w:rPr>
        <w:t xml:space="preserve">- за </w:t>
      </w:r>
      <w:r w:rsidRPr="00042B98">
        <w:rPr>
          <w:rFonts w:ascii="Arial" w:hAnsi="Arial" w:cs="Arial"/>
          <w:sz w:val="24"/>
          <w:szCs w:val="24"/>
          <w:lang w:val="ru-RU"/>
        </w:rPr>
        <w:t xml:space="preserve">непредвиђене радове, за период колико ће њихово извођење утицати на застој у редоследу извођења већ уговорених радова, а највише за време трајања </w:t>
      </w:r>
      <w:r w:rsidRPr="00042B98">
        <w:rPr>
          <w:rFonts w:ascii="Arial" w:hAnsi="Arial" w:cs="Arial"/>
          <w:sz w:val="24"/>
          <w:szCs w:val="24"/>
          <w:lang w:val="ru-RU"/>
        </w:rPr>
        <w:lastRenderedPageBreak/>
        <w:t>поступка уговарања и време извођења непредвиђених радова (почев од датума упућивања захтева за мишљење Управи за јавне набавке, преко процедуре за закључење анекса, до истека рока за извођење непредвиђених радова) уколико је захтев за уговарање непредвиђених радова поднет у року.</w:t>
      </w:r>
    </w:p>
    <w:p w:rsidR="00042B98" w:rsidRPr="00042B98" w:rsidRDefault="00042B98" w:rsidP="00042B98">
      <w:pPr>
        <w:spacing w:after="0" w:line="240" w:lineRule="auto"/>
        <w:ind w:firstLine="708"/>
        <w:jc w:val="both"/>
        <w:rPr>
          <w:rFonts w:ascii="Arial" w:hAnsi="Arial" w:cs="Arial"/>
          <w:sz w:val="24"/>
          <w:szCs w:val="24"/>
          <w:lang w:val="sr-Cyrl-RS"/>
        </w:rPr>
      </w:pPr>
      <w:r w:rsidRPr="00042B98">
        <w:rPr>
          <w:rFonts w:ascii="Arial" w:hAnsi="Arial" w:cs="Arial"/>
          <w:sz w:val="24"/>
          <w:szCs w:val="24"/>
          <w:lang w:val="sr-Cyrl-RS"/>
        </w:rPr>
        <w:t xml:space="preserve">Захтев за продужење рока извођења радова који су предмет овог уговора,у писаној форми, уз сагласност надзорног органа кога именује Наручилац, Извођач подноси Наручиоцу у року од два дана од сазнања за околност, а најкасније 10 дана пре истека коначног рока за завршетак радова. </w:t>
      </w:r>
    </w:p>
    <w:p w:rsidR="00042B98" w:rsidRPr="00042B98" w:rsidRDefault="00042B98" w:rsidP="00042B98">
      <w:pPr>
        <w:spacing w:after="0" w:line="240" w:lineRule="auto"/>
        <w:ind w:firstLine="708"/>
        <w:jc w:val="both"/>
        <w:rPr>
          <w:rFonts w:ascii="Arial" w:hAnsi="Arial" w:cs="Arial"/>
          <w:sz w:val="24"/>
          <w:szCs w:val="24"/>
          <w:lang w:val="sr-Cyrl-RS"/>
        </w:rPr>
      </w:pPr>
      <w:r w:rsidRPr="00042B98">
        <w:rPr>
          <w:rFonts w:ascii="Arial" w:hAnsi="Arial" w:cs="Arial"/>
          <w:sz w:val="24"/>
          <w:szCs w:val="24"/>
          <w:lang w:val="sr-Cyrl-RS"/>
        </w:rPr>
        <w:t>Уговорени рок је продужен када уговорне стране у форми Анекса овог уговора о томе постигну писани споразум.</w:t>
      </w:r>
    </w:p>
    <w:p w:rsidR="00042B98" w:rsidRPr="00042B98" w:rsidRDefault="00042B98" w:rsidP="00042B98">
      <w:pPr>
        <w:spacing w:after="0" w:line="240" w:lineRule="auto"/>
        <w:ind w:firstLine="708"/>
        <w:jc w:val="both"/>
        <w:rPr>
          <w:rFonts w:ascii="Arial" w:hAnsi="Arial" w:cs="Arial"/>
          <w:sz w:val="24"/>
          <w:szCs w:val="24"/>
          <w:lang w:val="sr-Cyrl-RS"/>
        </w:rPr>
      </w:pPr>
      <w:r w:rsidRPr="00042B98">
        <w:rPr>
          <w:rFonts w:ascii="Arial" w:hAnsi="Arial" w:cs="Arial"/>
          <w:sz w:val="24"/>
          <w:szCs w:val="24"/>
          <w:lang w:val="sr-Cyrl-RS"/>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042B98" w:rsidRPr="00042B98" w:rsidRDefault="00042B98" w:rsidP="00042B98">
      <w:pPr>
        <w:spacing w:after="0" w:line="240" w:lineRule="auto"/>
        <w:jc w:val="both"/>
        <w:rPr>
          <w:rFonts w:ascii="Arial" w:hAnsi="Arial" w:cs="Arial"/>
          <w:b/>
          <w:sz w:val="24"/>
          <w:szCs w:val="24"/>
          <w:lang w:val="sr-Cyrl-RS"/>
        </w:rPr>
      </w:pPr>
      <w:r w:rsidRPr="00042B98">
        <w:rPr>
          <w:rFonts w:ascii="Arial" w:hAnsi="Arial" w:cs="Arial"/>
          <w:sz w:val="24"/>
          <w:szCs w:val="24"/>
          <w:lang w:val="sr-Cyrl-RS"/>
        </w:rPr>
        <w:tab/>
        <w:t>Ако Извођач падне у доцњу са извођењем радова, нема право на продужење уговореног рока због околности које су настале у време доцње.</w:t>
      </w:r>
    </w:p>
    <w:p w:rsidR="00042B98" w:rsidRPr="00042B98" w:rsidRDefault="00042B98" w:rsidP="00042B98">
      <w:pPr>
        <w:spacing w:after="0" w:line="240" w:lineRule="auto"/>
        <w:rPr>
          <w:rFonts w:ascii="Arial" w:hAnsi="Arial" w:cs="Arial"/>
          <w:b/>
          <w:sz w:val="24"/>
          <w:szCs w:val="24"/>
          <w:lang w:val="sr-Cyrl-RS"/>
        </w:rPr>
      </w:pPr>
    </w:p>
    <w:p w:rsidR="00042B98" w:rsidRPr="00042B98" w:rsidRDefault="00042B98" w:rsidP="00042B98">
      <w:pPr>
        <w:spacing w:after="0" w:line="240" w:lineRule="auto"/>
        <w:jc w:val="center"/>
        <w:rPr>
          <w:rFonts w:ascii="Arial" w:hAnsi="Arial" w:cs="Arial"/>
          <w:sz w:val="24"/>
          <w:szCs w:val="24"/>
          <w:lang w:val="sr-Cyrl-RS"/>
        </w:rPr>
      </w:pPr>
      <w:r w:rsidRPr="00042B98">
        <w:rPr>
          <w:rFonts w:ascii="Arial" w:hAnsi="Arial" w:cs="Arial"/>
          <w:b/>
          <w:sz w:val="24"/>
          <w:szCs w:val="24"/>
          <w:lang w:val="sr-Cyrl-RS"/>
        </w:rPr>
        <w:t>Члан 6.</w:t>
      </w:r>
    </w:p>
    <w:p w:rsidR="00042B98" w:rsidRPr="00042B98" w:rsidRDefault="00042B98" w:rsidP="00042B98">
      <w:pPr>
        <w:spacing w:after="0" w:line="240" w:lineRule="auto"/>
        <w:jc w:val="both"/>
        <w:rPr>
          <w:rFonts w:ascii="Arial" w:hAnsi="Arial" w:cs="Arial"/>
          <w:bCs/>
          <w:sz w:val="24"/>
          <w:szCs w:val="24"/>
          <w:lang w:val="sr-Cyrl-RS"/>
        </w:rPr>
      </w:pPr>
      <w:r w:rsidRPr="00042B98">
        <w:rPr>
          <w:rFonts w:ascii="Arial" w:hAnsi="Arial" w:cs="Arial"/>
          <w:sz w:val="24"/>
          <w:szCs w:val="24"/>
          <w:lang w:val="sr-Cyrl-RS"/>
        </w:rPr>
        <w:tab/>
      </w:r>
      <w:r w:rsidRPr="00042B98">
        <w:rPr>
          <w:rFonts w:ascii="Arial" w:hAnsi="Arial" w:cs="Arial"/>
          <w:bCs/>
          <w:sz w:val="24"/>
          <w:szCs w:val="24"/>
          <w:lang w:val="sr-Cyrl-RS"/>
        </w:rPr>
        <w:t xml:space="preserve">Уколико Извођач не заврши радове који су предмет овог уговора у уговореном року, дужан је да плати </w:t>
      </w:r>
      <w:r w:rsidRPr="00042B98">
        <w:rPr>
          <w:rFonts w:ascii="Arial" w:hAnsi="Arial" w:cs="Arial"/>
          <w:sz w:val="24"/>
          <w:szCs w:val="24"/>
          <w:lang w:val="sr-Cyrl-RS"/>
        </w:rPr>
        <w:t>Наручиоцу</w:t>
      </w:r>
      <w:r w:rsidRPr="00042B98">
        <w:rPr>
          <w:rFonts w:ascii="Arial" w:hAnsi="Arial" w:cs="Arial"/>
          <w:bCs/>
          <w:sz w:val="24"/>
          <w:szCs w:val="24"/>
          <w:lang w:val="sr-Cyrl-RS"/>
        </w:rPr>
        <w:t xml:space="preserve"> уговорну казну у висини 0,2 </w:t>
      </w:r>
      <w:r w:rsidRPr="00042B98">
        <w:rPr>
          <w:rFonts w:ascii="Arial" w:hAnsi="Arial" w:cs="Arial"/>
          <w:sz w:val="24"/>
          <w:szCs w:val="24"/>
          <w:lang w:val="sr-Cyrl-RS"/>
        </w:rPr>
        <w:t>%</w:t>
      </w:r>
      <w:r w:rsidRPr="00042B98">
        <w:rPr>
          <w:rFonts w:ascii="Arial" w:hAnsi="Arial" w:cs="Arial"/>
          <w:bCs/>
          <w:sz w:val="24"/>
          <w:szCs w:val="24"/>
          <w:lang w:val="sr-Cyrl-RS"/>
        </w:rPr>
        <w:t xml:space="preserve"> од укупно уговорене вредности за сваки дан закашњења, с тим што укупан износ казне не може бити већи од 5% од вредности укупно уговорених радова.</w:t>
      </w:r>
    </w:p>
    <w:p w:rsidR="00042B98" w:rsidRPr="00042B98" w:rsidRDefault="00042B98" w:rsidP="00042B98">
      <w:pPr>
        <w:spacing w:after="0" w:line="240" w:lineRule="auto"/>
        <w:jc w:val="both"/>
        <w:rPr>
          <w:rFonts w:ascii="Arial" w:hAnsi="Arial" w:cs="Arial"/>
          <w:sz w:val="24"/>
          <w:szCs w:val="24"/>
          <w:lang w:val="sr-Cyrl-RS"/>
        </w:rPr>
      </w:pPr>
      <w:r w:rsidRPr="00042B98">
        <w:rPr>
          <w:rFonts w:ascii="Arial" w:hAnsi="Arial" w:cs="Arial"/>
          <w:bCs/>
          <w:sz w:val="24"/>
          <w:szCs w:val="24"/>
          <w:lang w:val="sr-Cyrl-RS"/>
        </w:rPr>
        <w:tab/>
        <w:t xml:space="preserve">Наплату уговорне казне </w:t>
      </w:r>
      <w:r w:rsidRPr="00042B98">
        <w:rPr>
          <w:rFonts w:ascii="Arial" w:hAnsi="Arial" w:cs="Arial"/>
          <w:sz w:val="24"/>
          <w:szCs w:val="24"/>
          <w:lang w:val="sr-Cyrl-RS"/>
        </w:rPr>
        <w:t xml:space="preserve">Наручилац </w:t>
      </w:r>
      <w:r w:rsidRPr="00042B98">
        <w:rPr>
          <w:rFonts w:ascii="Arial" w:hAnsi="Arial" w:cs="Arial"/>
          <w:bCs/>
          <w:sz w:val="24"/>
          <w:szCs w:val="24"/>
          <w:lang w:val="sr-Cyrl-RS"/>
        </w:rPr>
        <w:t>ће извршити, без претходног пристанка Извођача, умањењем износа наведеног у окончаној ситуацији.</w:t>
      </w:r>
    </w:p>
    <w:p w:rsidR="00042B98" w:rsidRPr="00042B98" w:rsidRDefault="00042B98" w:rsidP="00042B98">
      <w:pPr>
        <w:spacing w:after="0" w:line="240" w:lineRule="auto"/>
        <w:ind w:firstLine="720"/>
        <w:jc w:val="both"/>
        <w:rPr>
          <w:rFonts w:ascii="Arial" w:hAnsi="Arial" w:cs="Arial"/>
          <w:b/>
          <w:sz w:val="24"/>
          <w:szCs w:val="24"/>
          <w:lang w:val="sr-Cyrl-RS"/>
        </w:rPr>
      </w:pPr>
      <w:r w:rsidRPr="00042B98">
        <w:rPr>
          <w:rFonts w:ascii="Arial" w:hAnsi="Arial" w:cs="Arial"/>
          <w:sz w:val="24"/>
          <w:szCs w:val="24"/>
          <w:lang w:val="sr-Cyrl-RS"/>
        </w:rPr>
        <w:t xml:space="preserve">Ако Наручилац, због закашњења у извођењу или предаји изведених радова, као и неиспуњења обавеза Извођача из </w:t>
      </w:r>
      <w:r w:rsidRPr="00042B98">
        <w:rPr>
          <w:rFonts w:ascii="Arial" w:hAnsi="Arial" w:cs="Arial"/>
          <w:bCs/>
          <w:sz w:val="24"/>
          <w:szCs w:val="24"/>
          <w:lang w:val="sr-Cyrl-RS"/>
        </w:rPr>
        <w:t>Уговора,</w:t>
      </w:r>
      <w:r w:rsidRPr="00042B98">
        <w:rPr>
          <w:rFonts w:ascii="Arial" w:hAnsi="Arial" w:cs="Arial"/>
          <w:sz w:val="24"/>
          <w:szCs w:val="24"/>
          <w:lang w:val="sr-Cyrl-RS"/>
        </w:rPr>
        <w:t xml:space="preserve">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042B98" w:rsidRPr="00042B98" w:rsidRDefault="00042B98" w:rsidP="00042B98">
      <w:pPr>
        <w:spacing w:after="0" w:line="240" w:lineRule="auto"/>
        <w:jc w:val="center"/>
        <w:rPr>
          <w:rFonts w:ascii="Arial" w:hAnsi="Arial" w:cs="Arial"/>
          <w:sz w:val="24"/>
          <w:szCs w:val="24"/>
          <w:lang w:val="sr-Cyrl-RS"/>
        </w:rPr>
      </w:pPr>
      <w:r w:rsidRPr="00042B98">
        <w:rPr>
          <w:rFonts w:ascii="Arial" w:hAnsi="Arial" w:cs="Arial"/>
          <w:b/>
          <w:sz w:val="24"/>
          <w:szCs w:val="24"/>
          <w:lang w:val="sr-Cyrl-RS"/>
        </w:rPr>
        <w:t>Члан 7.</w:t>
      </w:r>
    </w:p>
    <w:p w:rsidR="00042B98" w:rsidRPr="00042B98" w:rsidRDefault="00042B98" w:rsidP="00042B98">
      <w:pPr>
        <w:spacing w:after="0" w:line="240" w:lineRule="auto"/>
        <w:ind w:firstLine="720"/>
        <w:jc w:val="both"/>
        <w:rPr>
          <w:rFonts w:ascii="Arial" w:hAnsi="Arial" w:cs="Arial"/>
          <w:sz w:val="24"/>
          <w:szCs w:val="24"/>
          <w:lang w:val="sr-Cyrl-RS"/>
        </w:rPr>
      </w:pPr>
      <w:r w:rsidRPr="00042B98">
        <w:rPr>
          <w:rFonts w:ascii="Arial" w:hAnsi="Arial" w:cs="Arial"/>
          <w:sz w:val="24"/>
          <w:szCs w:val="24"/>
          <w:lang w:val="sr-Cyrl-RS"/>
        </w:rPr>
        <w:t>Извођач се обавезује да радове</w:t>
      </w:r>
      <w:r w:rsidRPr="00042B98">
        <w:rPr>
          <w:rFonts w:ascii="Arial" w:hAnsi="Arial" w:cs="Arial"/>
          <w:bCs/>
          <w:sz w:val="24"/>
          <w:szCs w:val="24"/>
          <w:lang w:val="sr-Cyrl-RS"/>
        </w:rPr>
        <w:t xml:space="preserve"> који су предмет овог уговора</w:t>
      </w:r>
      <w:r w:rsidRPr="00042B98">
        <w:rPr>
          <w:rFonts w:ascii="Arial" w:hAnsi="Arial" w:cs="Arial"/>
          <w:sz w:val="24"/>
          <w:szCs w:val="24"/>
          <w:lang w:val="sr-Cyrl-RS"/>
        </w:rPr>
        <w:t xml:space="preserve"> изведе у складу са важећим прописима, техничким прописима, техничком документацијом и овим уговором.</w:t>
      </w:r>
    </w:p>
    <w:p w:rsidR="00042B98" w:rsidRPr="00042B98" w:rsidRDefault="00042B98" w:rsidP="00042B98">
      <w:pPr>
        <w:spacing w:after="0" w:line="240" w:lineRule="auto"/>
        <w:jc w:val="both"/>
        <w:rPr>
          <w:rFonts w:ascii="Arial" w:hAnsi="Arial" w:cs="Arial"/>
          <w:bCs/>
          <w:sz w:val="24"/>
          <w:szCs w:val="24"/>
          <w:lang w:val="sr-Cyrl-RS"/>
        </w:rPr>
      </w:pPr>
      <w:r w:rsidRPr="00042B98">
        <w:rPr>
          <w:rFonts w:ascii="Arial" w:hAnsi="Arial" w:cs="Arial"/>
          <w:sz w:val="24"/>
          <w:szCs w:val="24"/>
          <w:lang w:val="sr-Cyrl-RS"/>
        </w:rPr>
        <w:tab/>
        <w:t>Извођач се обавезује:</w:t>
      </w:r>
    </w:p>
    <w:p w:rsidR="00042B98" w:rsidRPr="00042B98" w:rsidRDefault="00042B98" w:rsidP="00042B98">
      <w:pPr>
        <w:spacing w:after="0" w:line="240" w:lineRule="auto"/>
        <w:jc w:val="both"/>
        <w:rPr>
          <w:rFonts w:ascii="Arial" w:hAnsi="Arial" w:cs="Arial"/>
          <w:sz w:val="24"/>
          <w:szCs w:val="24"/>
          <w:lang w:val="sr-Cyrl-RS"/>
        </w:rPr>
      </w:pPr>
      <w:r w:rsidRPr="00042B98">
        <w:rPr>
          <w:rFonts w:ascii="Arial" w:hAnsi="Arial" w:cs="Arial"/>
          <w:bCs/>
          <w:sz w:val="24"/>
          <w:szCs w:val="24"/>
          <w:lang w:val="sr-Cyrl-RS"/>
        </w:rPr>
        <w:t>- д</w:t>
      </w:r>
      <w:r w:rsidRPr="00042B98">
        <w:rPr>
          <w:rFonts w:ascii="Arial" w:hAnsi="Arial" w:cs="Arial"/>
          <w:sz w:val="24"/>
          <w:szCs w:val="24"/>
          <w:lang w:val="sr-Cyrl-RS"/>
        </w:rPr>
        <w:t>а пре почетка радова Наручиоцу достави решење о именовању одговорног извођача радова.</w:t>
      </w:r>
    </w:p>
    <w:p w:rsidR="00042B98" w:rsidRPr="00042B98" w:rsidRDefault="00042B98" w:rsidP="00042B98">
      <w:pPr>
        <w:spacing w:after="0" w:line="240" w:lineRule="auto"/>
        <w:jc w:val="both"/>
        <w:rPr>
          <w:rFonts w:ascii="Arial" w:hAnsi="Arial" w:cs="Arial"/>
          <w:sz w:val="24"/>
          <w:szCs w:val="24"/>
          <w:lang w:val="sr-Cyrl-RS"/>
        </w:rPr>
      </w:pPr>
      <w:r w:rsidRPr="00042B98">
        <w:rPr>
          <w:rFonts w:ascii="Arial" w:hAnsi="Arial" w:cs="Arial"/>
          <w:sz w:val="24"/>
          <w:szCs w:val="24"/>
          <w:lang w:val="sr-Cyrl-RS"/>
        </w:rPr>
        <w:t xml:space="preserve">- да о свом трошку обезбеди градилишне прикључке потребне за извођење радова (струју и воду). </w:t>
      </w:r>
    </w:p>
    <w:p w:rsidR="00042B98" w:rsidRPr="00042B98" w:rsidRDefault="00042B98" w:rsidP="00042B98">
      <w:pPr>
        <w:tabs>
          <w:tab w:val="left" w:pos="1903"/>
        </w:tabs>
        <w:spacing w:after="0" w:line="240" w:lineRule="auto"/>
        <w:jc w:val="both"/>
        <w:rPr>
          <w:rFonts w:ascii="Arial" w:hAnsi="Arial" w:cs="Arial"/>
          <w:sz w:val="24"/>
          <w:szCs w:val="24"/>
          <w:lang w:val="sr-Cyrl-RS"/>
        </w:rPr>
      </w:pPr>
      <w:r w:rsidRPr="00042B98">
        <w:rPr>
          <w:rFonts w:ascii="Arial" w:hAnsi="Arial" w:cs="Arial"/>
          <w:sz w:val="24"/>
          <w:szCs w:val="24"/>
          <w:lang w:val="sr-Cyrl-RS"/>
        </w:rPr>
        <w:t xml:space="preserve">- да испуни све уговорене обавезе стручно, квалитетно, према важећим стандардима за ту врсту посла и у уговореном року. </w:t>
      </w:r>
    </w:p>
    <w:p w:rsidR="00042B98" w:rsidRPr="00042B98" w:rsidRDefault="00042B98" w:rsidP="00042B98">
      <w:pPr>
        <w:spacing w:after="0" w:line="240" w:lineRule="auto"/>
        <w:jc w:val="both"/>
        <w:rPr>
          <w:rFonts w:ascii="Arial" w:hAnsi="Arial" w:cs="Arial"/>
          <w:bCs/>
          <w:sz w:val="24"/>
          <w:szCs w:val="24"/>
          <w:lang w:val="sr-Cyrl-RS"/>
        </w:rPr>
      </w:pPr>
      <w:r w:rsidRPr="00042B98">
        <w:rPr>
          <w:rFonts w:ascii="Arial" w:hAnsi="Arial" w:cs="Arial"/>
          <w:sz w:val="24"/>
          <w:szCs w:val="24"/>
          <w:lang w:val="sr-Cyrl-RS"/>
        </w:rPr>
        <w:t>- 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042B98" w:rsidRPr="00042B98" w:rsidRDefault="00042B98" w:rsidP="00042B98">
      <w:pPr>
        <w:spacing w:after="0" w:line="240" w:lineRule="auto"/>
        <w:jc w:val="both"/>
        <w:rPr>
          <w:rFonts w:ascii="Arial" w:hAnsi="Arial" w:cs="Arial"/>
          <w:sz w:val="24"/>
          <w:szCs w:val="24"/>
          <w:lang w:val="sr-Cyrl-RS"/>
        </w:rPr>
      </w:pPr>
      <w:r w:rsidRPr="00042B98">
        <w:rPr>
          <w:rFonts w:ascii="Arial" w:hAnsi="Arial" w:cs="Arial"/>
          <w:bCs/>
          <w:sz w:val="24"/>
          <w:szCs w:val="24"/>
          <w:lang w:val="sr-Cyrl-RS"/>
        </w:rPr>
        <w:t>-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42B98" w:rsidRPr="00042B98" w:rsidRDefault="00042B98" w:rsidP="00042B98">
      <w:pPr>
        <w:spacing w:after="0" w:line="240" w:lineRule="auto"/>
        <w:jc w:val="both"/>
        <w:rPr>
          <w:rFonts w:ascii="Arial" w:hAnsi="Arial" w:cs="Arial"/>
          <w:sz w:val="24"/>
          <w:szCs w:val="24"/>
          <w:lang w:val="sr-Cyrl-RS"/>
        </w:rPr>
      </w:pPr>
      <w:r w:rsidRPr="00042B98">
        <w:rPr>
          <w:rFonts w:ascii="Arial" w:hAnsi="Arial" w:cs="Arial"/>
          <w:sz w:val="24"/>
          <w:szCs w:val="24"/>
          <w:lang w:val="sr-Cyrl-RS"/>
        </w:rPr>
        <w:t xml:space="preserve">- да обезбеди безбедност свих лица на градилишту, као и одговарајуће обезбеђење складишта својих материјала и слично, тако да се Наручилац </w:t>
      </w:r>
      <w:r w:rsidRPr="00042B98">
        <w:rPr>
          <w:rFonts w:ascii="Arial" w:hAnsi="Arial" w:cs="Arial"/>
          <w:sz w:val="24"/>
          <w:szCs w:val="24"/>
          <w:lang w:val="sr-Cyrl-RS"/>
        </w:rPr>
        <w:lastRenderedPageBreak/>
        <w:t>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042B98" w:rsidRPr="00042B98" w:rsidRDefault="00042B98" w:rsidP="00042B98">
      <w:pPr>
        <w:spacing w:after="0" w:line="240" w:lineRule="auto"/>
        <w:jc w:val="both"/>
        <w:rPr>
          <w:rFonts w:ascii="Arial" w:hAnsi="Arial" w:cs="Arial"/>
          <w:sz w:val="24"/>
          <w:szCs w:val="24"/>
          <w:lang w:val="sr-Cyrl-RS"/>
        </w:rPr>
      </w:pPr>
      <w:r w:rsidRPr="00042B98">
        <w:rPr>
          <w:rFonts w:ascii="Arial" w:hAnsi="Arial" w:cs="Arial"/>
          <w:sz w:val="24"/>
          <w:szCs w:val="24"/>
          <w:lang w:val="sr-Cyrl-RS"/>
        </w:rPr>
        <w:t>-  да се строго придржава мера безбедноси и заштите на раду;</w:t>
      </w:r>
    </w:p>
    <w:p w:rsidR="00042B98" w:rsidRPr="00042B98" w:rsidRDefault="00042B98" w:rsidP="00042B98">
      <w:pPr>
        <w:spacing w:after="0" w:line="240" w:lineRule="auto"/>
        <w:jc w:val="both"/>
        <w:rPr>
          <w:rFonts w:ascii="Arial" w:hAnsi="Arial" w:cs="Arial"/>
          <w:sz w:val="24"/>
          <w:szCs w:val="24"/>
          <w:lang w:val="sr-Cyrl-RS"/>
        </w:rPr>
      </w:pPr>
      <w:r w:rsidRPr="00042B98">
        <w:rPr>
          <w:rFonts w:ascii="Arial" w:hAnsi="Arial" w:cs="Arial"/>
          <w:sz w:val="24"/>
          <w:szCs w:val="24"/>
          <w:lang w:val="sr-Cyrl-RS"/>
        </w:rPr>
        <w:t>- да уредно води све књиге предвиђене законом и другим прописима Републике Србије, који регулишу ову област;</w:t>
      </w:r>
    </w:p>
    <w:p w:rsidR="00042B98" w:rsidRPr="00042B98" w:rsidRDefault="00042B98" w:rsidP="00042B98">
      <w:pPr>
        <w:tabs>
          <w:tab w:val="num" w:pos="720"/>
        </w:tabs>
        <w:suppressAutoHyphens w:val="0"/>
        <w:spacing w:after="0" w:line="240" w:lineRule="auto"/>
        <w:jc w:val="both"/>
        <w:rPr>
          <w:rFonts w:ascii="Arial" w:hAnsi="Arial" w:cs="Arial"/>
          <w:sz w:val="24"/>
          <w:szCs w:val="24"/>
          <w:lang w:val="sr-Cyrl-CS"/>
        </w:rPr>
      </w:pPr>
      <w:r w:rsidRPr="00042B98">
        <w:rPr>
          <w:rFonts w:ascii="Arial" w:hAnsi="Arial" w:cs="Arial"/>
          <w:sz w:val="24"/>
          <w:szCs w:val="24"/>
          <w:lang w:val="sr-Cyrl-CS"/>
        </w:rPr>
        <w:t>- да Одговорни извођач заједно са стручним надзором сачини Записник о затеченом стању постојећег објекта, парцеле и околног терена са фото документацијом у најмање три примерка и један примерак достави Наручиоцу;</w:t>
      </w:r>
    </w:p>
    <w:p w:rsidR="00042B98" w:rsidRPr="00042B98" w:rsidRDefault="00042B98" w:rsidP="00042B98">
      <w:pPr>
        <w:tabs>
          <w:tab w:val="num" w:pos="720"/>
        </w:tabs>
        <w:suppressAutoHyphens w:val="0"/>
        <w:spacing w:after="0" w:line="240" w:lineRule="auto"/>
        <w:jc w:val="both"/>
        <w:rPr>
          <w:rFonts w:ascii="Arial" w:hAnsi="Arial" w:cs="Arial"/>
          <w:sz w:val="24"/>
          <w:szCs w:val="24"/>
          <w:lang w:val="sr-Cyrl-CS"/>
        </w:rPr>
      </w:pPr>
      <w:r w:rsidRPr="00042B98">
        <w:rPr>
          <w:rFonts w:ascii="Arial" w:hAnsi="Arial" w:cs="Arial"/>
          <w:sz w:val="24"/>
          <w:szCs w:val="24"/>
          <w:lang w:val="ru-RU"/>
        </w:rPr>
        <w:t>- да у току извођења радова, на градилишту поред Одговорног извођача обезбеди обавезно присуство инжењера - одговорних извођача радова за време извођења радова из њихове стручн</w:t>
      </w:r>
      <w:r w:rsidRPr="00042B98">
        <w:rPr>
          <w:rFonts w:ascii="Arial" w:hAnsi="Arial" w:cs="Arial"/>
          <w:sz w:val="24"/>
          <w:szCs w:val="24"/>
        </w:rPr>
        <w:t>e</w:t>
      </w:r>
      <w:r w:rsidRPr="00042B98">
        <w:rPr>
          <w:rFonts w:ascii="Arial" w:hAnsi="Arial" w:cs="Arial"/>
          <w:sz w:val="24"/>
          <w:szCs w:val="24"/>
          <w:lang w:val="ru-RU"/>
        </w:rPr>
        <w:t xml:space="preserve"> надлежности; </w:t>
      </w:r>
    </w:p>
    <w:p w:rsidR="00042B98" w:rsidRPr="00042B98" w:rsidRDefault="00042B98" w:rsidP="00042B98">
      <w:pPr>
        <w:tabs>
          <w:tab w:val="num" w:pos="720"/>
        </w:tabs>
        <w:suppressAutoHyphens w:val="0"/>
        <w:spacing w:after="0" w:line="240" w:lineRule="auto"/>
        <w:jc w:val="both"/>
        <w:rPr>
          <w:rFonts w:ascii="Arial" w:hAnsi="Arial" w:cs="Arial"/>
          <w:sz w:val="24"/>
          <w:szCs w:val="24"/>
          <w:lang w:val="sr-Cyrl-CS"/>
        </w:rPr>
      </w:pPr>
      <w:r w:rsidRPr="00042B98">
        <w:rPr>
          <w:rFonts w:ascii="Arial" w:hAnsi="Arial" w:cs="Arial"/>
          <w:sz w:val="24"/>
          <w:szCs w:val="24"/>
          <w:lang w:val="sr-Cyrl-CS"/>
        </w:rPr>
        <w:t>- да пре уградње</w:t>
      </w:r>
      <w:r w:rsidRPr="00042B98">
        <w:rPr>
          <w:rFonts w:ascii="Arial" w:hAnsi="Arial" w:cs="Arial"/>
          <w:sz w:val="24"/>
          <w:szCs w:val="24"/>
          <w:lang w:val="sr-Cyrl-RS"/>
        </w:rPr>
        <w:t xml:space="preserve"> материјала </w:t>
      </w:r>
      <w:r w:rsidRPr="00042B98">
        <w:rPr>
          <w:rFonts w:ascii="Arial" w:hAnsi="Arial" w:cs="Arial"/>
          <w:sz w:val="24"/>
          <w:szCs w:val="24"/>
          <w:lang w:val="sr-Cyrl-CS"/>
        </w:rPr>
        <w:t>и опреме обезбеди атесте, сертификате и другу документацију којом се доказује њихов идентитет</w:t>
      </w:r>
      <w:r w:rsidRPr="00042B98">
        <w:rPr>
          <w:rFonts w:ascii="Arial" w:hAnsi="Arial" w:cs="Arial"/>
          <w:sz w:val="24"/>
          <w:szCs w:val="24"/>
          <w:lang w:val="ru-RU"/>
        </w:rPr>
        <w:t xml:space="preserve"> и да исте преда стручном надзор</w:t>
      </w:r>
      <w:r w:rsidRPr="00042B98">
        <w:rPr>
          <w:rFonts w:ascii="Arial" w:hAnsi="Arial" w:cs="Arial"/>
          <w:sz w:val="24"/>
          <w:szCs w:val="24"/>
          <w:lang w:val="sr-Cyrl-CS"/>
        </w:rPr>
        <w:t>у на сагласност за уградњу, уз претходну проверу</w:t>
      </w:r>
      <w:r w:rsidRPr="00042B98">
        <w:rPr>
          <w:rFonts w:ascii="Arial" w:hAnsi="Arial" w:cs="Arial"/>
          <w:sz w:val="24"/>
          <w:szCs w:val="24"/>
          <w:lang w:val="ru-RU"/>
        </w:rPr>
        <w:t xml:space="preserve"> усаглашености са</w:t>
      </w:r>
      <w:r w:rsidRPr="00042B98">
        <w:rPr>
          <w:rFonts w:ascii="Arial" w:hAnsi="Arial" w:cs="Arial"/>
          <w:sz w:val="24"/>
          <w:szCs w:val="24"/>
          <w:lang w:val="sr-Cyrl-CS"/>
        </w:rPr>
        <w:t xml:space="preserve"> пројектном и уговорном документацијом; </w:t>
      </w:r>
    </w:p>
    <w:p w:rsidR="00042B98" w:rsidRPr="00042B98" w:rsidRDefault="00042B98" w:rsidP="00042B98">
      <w:pPr>
        <w:tabs>
          <w:tab w:val="num" w:pos="720"/>
        </w:tabs>
        <w:suppressAutoHyphens w:val="0"/>
        <w:spacing w:after="0" w:line="240" w:lineRule="auto"/>
        <w:jc w:val="both"/>
        <w:rPr>
          <w:rFonts w:ascii="Arial" w:hAnsi="Arial" w:cs="Arial"/>
          <w:sz w:val="24"/>
          <w:szCs w:val="24"/>
          <w:lang w:val="sr-Cyrl-CS"/>
        </w:rPr>
      </w:pPr>
      <w:r w:rsidRPr="00042B98">
        <w:rPr>
          <w:rFonts w:ascii="Arial" w:hAnsi="Arial" w:cs="Arial"/>
          <w:sz w:val="24"/>
          <w:szCs w:val="24"/>
          <w:lang w:val="sr-Cyrl-CS"/>
        </w:rPr>
        <w:t>- да отклони сву штету коју учини за време извођења радова на објекту и суседним објектима;</w:t>
      </w:r>
    </w:p>
    <w:p w:rsidR="00042B98" w:rsidRPr="00042B98" w:rsidRDefault="00042B98" w:rsidP="00042B98">
      <w:pPr>
        <w:tabs>
          <w:tab w:val="num" w:pos="720"/>
        </w:tabs>
        <w:suppressAutoHyphens w:val="0"/>
        <w:spacing w:after="0" w:line="240" w:lineRule="auto"/>
        <w:jc w:val="both"/>
        <w:rPr>
          <w:rFonts w:ascii="Arial" w:hAnsi="Arial" w:cs="Arial"/>
          <w:sz w:val="24"/>
          <w:szCs w:val="24"/>
          <w:lang w:val="sr-Cyrl-CS"/>
        </w:rPr>
      </w:pPr>
      <w:r w:rsidRPr="00042B98">
        <w:rPr>
          <w:rFonts w:ascii="Arial" w:hAnsi="Arial" w:cs="Arial"/>
          <w:sz w:val="24"/>
          <w:szCs w:val="24"/>
          <w:lang w:val="sr-Cyrl-CS"/>
        </w:rPr>
        <w:t xml:space="preserve">- да обезбеђује сигурност објекта, лица која се налазе на градилишту и околине (суседних објеката и саобраћајница), </w:t>
      </w:r>
    </w:p>
    <w:p w:rsidR="00042B98" w:rsidRPr="00042B98" w:rsidRDefault="00042B98" w:rsidP="00042B98">
      <w:pPr>
        <w:tabs>
          <w:tab w:val="num" w:pos="720"/>
        </w:tabs>
        <w:suppressAutoHyphens w:val="0"/>
        <w:spacing w:after="0" w:line="240" w:lineRule="auto"/>
        <w:jc w:val="both"/>
        <w:rPr>
          <w:rFonts w:ascii="Arial" w:hAnsi="Arial" w:cs="Arial"/>
          <w:sz w:val="24"/>
          <w:szCs w:val="24"/>
          <w:lang w:val="sr-Cyrl-CS"/>
        </w:rPr>
      </w:pPr>
      <w:r w:rsidRPr="00042B98">
        <w:rPr>
          <w:rFonts w:ascii="Arial" w:hAnsi="Arial" w:cs="Arial"/>
          <w:sz w:val="24"/>
          <w:szCs w:val="24"/>
          <w:lang w:val="sr-Cyrl-CS"/>
        </w:rPr>
        <w:t>- да у току извођења радова одржава градилиште и редовно уклања сав отпадни материјал;</w:t>
      </w:r>
    </w:p>
    <w:p w:rsidR="00042B98" w:rsidRPr="00042B98" w:rsidRDefault="00042B98" w:rsidP="00042B98">
      <w:pPr>
        <w:spacing w:after="0" w:line="240" w:lineRule="auto"/>
        <w:jc w:val="both"/>
        <w:rPr>
          <w:rFonts w:ascii="Arial" w:hAnsi="Arial" w:cs="Arial"/>
          <w:sz w:val="24"/>
          <w:szCs w:val="24"/>
          <w:lang w:val="sr-Cyrl-RS"/>
        </w:rPr>
      </w:pPr>
      <w:r w:rsidRPr="00042B98">
        <w:rPr>
          <w:rFonts w:ascii="Arial" w:hAnsi="Arial" w:cs="Arial"/>
          <w:bCs/>
          <w:sz w:val="24"/>
          <w:szCs w:val="24"/>
          <w:lang w:val="sr-Cyrl-RS"/>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материјалаили убрзања извођења радова када је запао у доцњу у погледу уговорених рокова извођења радова;</w:t>
      </w:r>
    </w:p>
    <w:p w:rsidR="00042B98" w:rsidRPr="00042B98" w:rsidRDefault="00042B98" w:rsidP="00042B98">
      <w:pPr>
        <w:spacing w:after="0" w:line="240" w:lineRule="auto"/>
        <w:jc w:val="both"/>
        <w:rPr>
          <w:rFonts w:ascii="Arial" w:hAnsi="Arial" w:cs="Arial"/>
          <w:sz w:val="24"/>
          <w:szCs w:val="24"/>
          <w:lang w:val="sr-Cyrl-RS"/>
        </w:rPr>
      </w:pPr>
      <w:r w:rsidRPr="00042B98">
        <w:rPr>
          <w:rFonts w:ascii="Arial" w:hAnsi="Arial" w:cs="Arial"/>
          <w:sz w:val="24"/>
          <w:szCs w:val="24"/>
          <w:lang w:val="sr-Cyrl-RS"/>
        </w:rPr>
        <w:t xml:space="preserve">- да по завршеним радовима одмах обавести </w:t>
      </w:r>
      <w:r w:rsidRPr="00042B98">
        <w:rPr>
          <w:rFonts w:ascii="Arial" w:hAnsi="Arial" w:cs="Arial"/>
          <w:bCs/>
          <w:sz w:val="24"/>
          <w:szCs w:val="24"/>
          <w:lang w:val="sr-Cyrl-RS"/>
        </w:rPr>
        <w:t>Наручиоца</w:t>
      </w:r>
      <w:r w:rsidRPr="00042B98">
        <w:rPr>
          <w:rFonts w:ascii="Arial" w:hAnsi="Arial" w:cs="Arial"/>
          <w:sz w:val="24"/>
          <w:szCs w:val="24"/>
          <w:lang w:val="sr-Cyrl-RS"/>
        </w:rPr>
        <w:t xml:space="preserve"> да је завршио радове и да је спреман за њихов пријем;</w:t>
      </w:r>
    </w:p>
    <w:p w:rsidR="00042B98" w:rsidRPr="00042B98" w:rsidRDefault="00042B98" w:rsidP="00042B98">
      <w:pPr>
        <w:spacing w:after="0" w:line="240" w:lineRule="auto"/>
        <w:jc w:val="both"/>
        <w:rPr>
          <w:rFonts w:ascii="Arial" w:hAnsi="Arial" w:cs="Arial"/>
          <w:bCs/>
          <w:sz w:val="24"/>
          <w:szCs w:val="24"/>
          <w:lang w:val="sr-Cyrl-RS"/>
        </w:rPr>
      </w:pPr>
      <w:r w:rsidRPr="00042B98">
        <w:rPr>
          <w:rFonts w:ascii="Arial" w:hAnsi="Arial" w:cs="Arial"/>
          <w:sz w:val="24"/>
          <w:szCs w:val="24"/>
          <w:lang w:val="sr-Cyrl-RS"/>
        </w:rPr>
        <w:t xml:space="preserve">-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 по пријему писаног позива од стране </w:t>
      </w:r>
      <w:r w:rsidRPr="00042B98">
        <w:rPr>
          <w:rFonts w:ascii="Arial" w:hAnsi="Arial" w:cs="Arial"/>
          <w:bCs/>
          <w:sz w:val="24"/>
          <w:szCs w:val="24"/>
          <w:lang w:val="sr-Cyrl-RS"/>
        </w:rPr>
        <w:t>Наручиоца</w:t>
      </w:r>
    </w:p>
    <w:p w:rsidR="00042B98" w:rsidRPr="00042B98" w:rsidRDefault="00042B98" w:rsidP="00042B98">
      <w:pPr>
        <w:numPr>
          <w:ilvl w:val="0"/>
          <w:numId w:val="1"/>
        </w:numPr>
        <w:tabs>
          <w:tab w:val="clear" w:pos="1440"/>
          <w:tab w:val="num" w:pos="142"/>
          <w:tab w:val="num" w:pos="720"/>
        </w:tabs>
        <w:suppressAutoHyphens w:val="0"/>
        <w:spacing w:after="0" w:line="240" w:lineRule="auto"/>
        <w:ind w:hanging="1440"/>
        <w:jc w:val="both"/>
        <w:rPr>
          <w:rFonts w:ascii="Arial" w:hAnsi="Arial" w:cs="Arial"/>
          <w:sz w:val="24"/>
          <w:szCs w:val="24"/>
          <w:lang w:val="sr-Cyrl-CS"/>
        </w:rPr>
      </w:pPr>
      <w:r w:rsidRPr="00042B98">
        <w:rPr>
          <w:rFonts w:ascii="Arial" w:hAnsi="Arial" w:cs="Arial"/>
          <w:sz w:val="24"/>
          <w:szCs w:val="24"/>
          <w:lang w:val="sr-Cyrl-CS"/>
        </w:rPr>
        <w:t>да учествује у примопредаји објекта;</w:t>
      </w:r>
    </w:p>
    <w:p w:rsidR="00042B98" w:rsidRPr="00042B98" w:rsidRDefault="00042B98" w:rsidP="00042B98">
      <w:pPr>
        <w:tabs>
          <w:tab w:val="num" w:pos="720"/>
        </w:tabs>
        <w:suppressAutoHyphens w:val="0"/>
        <w:spacing w:after="0" w:line="240" w:lineRule="auto"/>
        <w:jc w:val="both"/>
        <w:rPr>
          <w:rFonts w:ascii="Arial" w:hAnsi="Arial" w:cs="Arial"/>
          <w:sz w:val="24"/>
          <w:szCs w:val="24"/>
          <w:lang w:val="sr-Cyrl-CS"/>
        </w:rPr>
      </w:pPr>
      <w:r w:rsidRPr="00042B98">
        <w:rPr>
          <w:rFonts w:ascii="Arial" w:hAnsi="Arial" w:cs="Arial"/>
          <w:sz w:val="24"/>
          <w:szCs w:val="24"/>
          <w:lang w:val="sr-Cyrl-CS"/>
        </w:rPr>
        <w:t xml:space="preserve">- да отклони све недостатке по записнику Комисије за примопредају у задатим роковима; </w:t>
      </w:r>
    </w:p>
    <w:p w:rsidR="00042B98" w:rsidRPr="00042B98" w:rsidRDefault="00042B98" w:rsidP="00042B98">
      <w:pPr>
        <w:tabs>
          <w:tab w:val="num" w:pos="720"/>
        </w:tabs>
        <w:suppressAutoHyphens w:val="0"/>
        <w:spacing w:after="0" w:line="240" w:lineRule="auto"/>
        <w:jc w:val="both"/>
        <w:rPr>
          <w:rFonts w:ascii="Arial" w:hAnsi="Arial" w:cs="Arial"/>
          <w:sz w:val="24"/>
          <w:szCs w:val="24"/>
          <w:lang w:val="sr-Cyrl-CS"/>
        </w:rPr>
      </w:pPr>
      <w:r w:rsidRPr="00042B98">
        <w:rPr>
          <w:rFonts w:ascii="Arial" w:hAnsi="Arial" w:cs="Arial"/>
          <w:sz w:val="24"/>
          <w:szCs w:val="24"/>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rsidR="00042B98" w:rsidRPr="00042B98" w:rsidRDefault="00042B98" w:rsidP="00042B98">
      <w:pPr>
        <w:tabs>
          <w:tab w:val="num" w:pos="720"/>
        </w:tabs>
        <w:suppressAutoHyphens w:val="0"/>
        <w:spacing w:after="0" w:line="240" w:lineRule="auto"/>
        <w:jc w:val="both"/>
        <w:rPr>
          <w:rFonts w:ascii="Arial" w:hAnsi="Arial" w:cs="Arial"/>
          <w:sz w:val="24"/>
          <w:szCs w:val="24"/>
          <w:lang w:val="sr-Cyrl-CS"/>
        </w:rPr>
      </w:pPr>
      <w:r w:rsidRPr="00042B98">
        <w:rPr>
          <w:rFonts w:ascii="Arial" w:hAnsi="Arial" w:cs="Arial"/>
          <w:sz w:val="24"/>
          <w:szCs w:val="24"/>
          <w:lang w:val="sr-Cyrl-CS"/>
        </w:rPr>
        <w:t>- да изради пројекат изведеног објекта у електронској форми и у три примерка у папирној форми и да га, са Изјавом одговорних извођача радова и вршилаца стручног надзора датом под кривичном и материјалном одговорношћу, да је пројекат изведеног објекта идентичан изведеном стању, достави Наручиоцу на потписивање и оверу;</w:t>
      </w:r>
    </w:p>
    <w:p w:rsidR="00042B98" w:rsidRPr="00042B98" w:rsidRDefault="00042B98" w:rsidP="00042B98">
      <w:pPr>
        <w:tabs>
          <w:tab w:val="num" w:pos="720"/>
        </w:tabs>
        <w:suppressAutoHyphens w:val="0"/>
        <w:spacing w:after="0" w:line="240" w:lineRule="auto"/>
        <w:jc w:val="both"/>
        <w:rPr>
          <w:rFonts w:ascii="Arial" w:hAnsi="Arial" w:cs="Arial"/>
          <w:sz w:val="24"/>
          <w:szCs w:val="24"/>
          <w:lang w:val="sr-Cyrl-CS"/>
        </w:rPr>
      </w:pPr>
      <w:r w:rsidRPr="00042B98">
        <w:rPr>
          <w:rFonts w:ascii="Arial" w:hAnsi="Arial" w:cs="Arial"/>
          <w:sz w:val="24"/>
          <w:szCs w:val="24"/>
          <w:lang w:val="sr-Cyrl-CS"/>
        </w:rPr>
        <w:t>- да учествује у коначном обрачуну изведених радова;</w:t>
      </w:r>
    </w:p>
    <w:p w:rsidR="00042B98" w:rsidRPr="00042B98" w:rsidRDefault="00042B98" w:rsidP="00042B98">
      <w:pPr>
        <w:tabs>
          <w:tab w:val="num" w:pos="720"/>
        </w:tabs>
        <w:suppressAutoHyphens w:val="0"/>
        <w:spacing w:after="0" w:line="240" w:lineRule="auto"/>
        <w:jc w:val="both"/>
        <w:rPr>
          <w:rFonts w:ascii="Arial" w:hAnsi="Arial" w:cs="Arial"/>
          <w:sz w:val="24"/>
          <w:szCs w:val="24"/>
          <w:lang w:val="sr-Cyrl-CS"/>
        </w:rPr>
      </w:pPr>
      <w:r w:rsidRPr="00042B98">
        <w:rPr>
          <w:rFonts w:ascii="Arial" w:hAnsi="Arial" w:cs="Arial"/>
          <w:sz w:val="24"/>
          <w:szCs w:val="24"/>
          <w:lang w:val="sr-Cyrl-CS"/>
        </w:rPr>
        <w:t>-да по завршетку свих радова околни терен доведе у првобитно стање;</w:t>
      </w:r>
    </w:p>
    <w:p w:rsidR="00042B98" w:rsidRPr="00042B98" w:rsidRDefault="00042B98" w:rsidP="00042B98">
      <w:pPr>
        <w:tabs>
          <w:tab w:val="num" w:pos="720"/>
        </w:tabs>
        <w:suppressAutoHyphens w:val="0"/>
        <w:spacing w:after="0" w:line="240" w:lineRule="auto"/>
        <w:jc w:val="both"/>
        <w:rPr>
          <w:rFonts w:ascii="Arial" w:hAnsi="Arial" w:cs="Arial"/>
          <w:sz w:val="24"/>
          <w:szCs w:val="24"/>
          <w:lang w:val="sr-Cyrl-CS"/>
        </w:rPr>
      </w:pPr>
      <w:r w:rsidRPr="00042B98">
        <w:rPr>
          <w:rFonts w:ascii="Arial" w:hAnsi="Arial" w:cs="Arial"/>
          <w:sz w:val="24"/>
          <w:szCs w:val="24"/>
          <w:lang w:val="sr-Cyrl-CS"/>
        </w:rPr>
        <w:t>- да изврши и остале активности прописане Законом о планирању и изградњи и осталим позитивним прописима.</w:t>
      </w:r>
    </w:p>
    <w:p w:rsidR="00042B98" w:rsidRPr="00042B98" w:rsidRDefault="00042B98" w:rsidP="00042B98">
      <w:pPr>
        <w:spacing w:after="0" w:line="240" w:lineRule="auto"/>
        <w:ind w:firstLine="720"/>
        <w:jc w:val="both"/>
        <w:rPr>
          <w:rFonts w:ascii="Arial" w:hAnsi="Arial" w:cs="Arial"/>
          <w:sz w:val="24"/>
          <w:szCs w:val="24"/>
          <w:lang w:val="sr-Cyrl-RS" w:eastAsia="sr-Latn-CS"/>
        </w:rPr>
      </w:pPr>
      <w:r w:rsidRPr="00042B98">
        <w:rPr>
          <w:rFonts w:ascii="Arial" w:hAnsi="Arial" w:cs="Arial"/>
          <w:sz w:val="24"/>
          <w:szCs w:val="24"/>
          <w:lang w:val="sr-Cyrl-RS" w:eastAsia="sr-Latn-CS"/>
        </w:rPr>
        <w:lastRenderedPageBreak/>
        <w:t>Уколико се током извођења уговорених радова појави потреба за извођењем вишкова радова, Извођач је дужан да писано обавести стручни надзор наручиоца и самог наручиоца о потреби за извођењем вишкова радова.</w:t>
      </w:r>
    </w:p>
    <w:p w:rsidR="00042B98" w:rsidRPr="00042B98" w:rsidRDefault="00042B98" w:rsidP="00042B98">
      <w:pPr>
        <w:autoSpaceDE w:val="0"/>
        <w:autoSpaceDN w:val="0"/>
        <w:adjustRightInd w:val="0"/>
        <w:spacing w:after="0" w:line="240" w:lineRule="auto"/>
        <w:jc w:val="both"/>
        <w:rPr>
          <w:rFonts w:ascii="Arial" w:hAnsi="Arial" w:cs="Arial"/>
          <w:b/>
          <w:bCs/>
          <w:sz w:val="24"/>
          <w:szCs w:val="24"/>
          <w:lang w:val="sr-Cyrl-RS"/>
        </w:rPr>
      </w:pPr>
      <w:r w:rsidRPr="00042B98">
        <w:rPr>
          <w:rFonts w:ascii="Arial" w:hAnsi="Arial" w:cs="Arial"/>
          <w:sz w:val="24"/>
          <w:szCs w:val="24"/>
          <w:lang w:val="sr-Cyrl-RS"/>
        </w:rPr>
        <w:tab/>
        <w:t>Извођач је обавезан да, достави Наручиоцу, преко надзорног органа, преглед вишкова и мањкова радова са количинама и уговореним јединичним ценама.</w:t>
      </w:r>
    </w:p>
    <w:p w:rsidR="00042B98" w:rsidRPr="00042B98" w:rsidRDefault="00042B98" w:rsidP="00042B98">
      <w:pPr>
        <w:autoSpaceDE w:val="0"/>
        <w:autoSpaceDN w:val="0"/>
        <w:adjustRightInd w:val="0"/>
        <w:spacing w:after="0" w:line="240" w:lineRule="auto"/>
        <w:jc w:val="both"/>
        <w:rPr>
          <w:rFonts w:ascii="Arial" w:hAnsi="Arial" w:cs="Arial"/>
          <w:sz w:val="24"/>
          <w:szCs w:val="24"/>
          <w:lang w:val="sr-Cyrl-RS"/>
        </w:rPr>
      </w:pPr>
      <w:r w:rsidRPr="00042B98">
        <w:rPr>
          <w:rFonts w:ascii="Arial" w:hAnsi="Arial" w:cs="Arial"/>
          <w:sz w:val="24"/>
          <w:szCs w:val="24"/>
          <w:lang w:val="sr-Cyrl-RS"/>
        </w:rPr>
        <w:tab/>
        <w:t>Надзорни орган је у обавези да провери основаност истог, описе позиција и количине и достави мишљење са детаљним образложењем Наручиоцу на усвајање, најкасније у року од 5 дана од дана пријема.</w:t>
      </w:r>
    </w:p>
    <w:p w:rsidR="00042B98" w:rsidRPr="00042B98" w:rsidRDefault="00042B98" w:rsidP="00042B98">
      <w:pPr>
        <w:autoSpaceDE w:val="0"/>
        <w:autoSpaceDN w:val="0"/>
        <w:adjustRightInd w:val="0"/>
        <w:spacing w:after="0" w:line="240" w:lineRule="auto"/>
        <w:jc w:val="both"/>
        <w:rPr>
          <w:rFonts w:ascii="Arial" w:hAnsi="Arial" w:cs="Arial"/>
          <w:sz w:val="24"/>
          <w:szCs w:val="24"/>
          <w:lang w:val="sr-Cyrl-RS"/>
        </w:rPr>
      </w:pPr>
      <w:r w:rsidRPr="00042B98">
        <w:rPr>
          <w:rFonts w:ascii="Arial" w:hAnsi="Arial" w:cs="Arial"/>
          <w:sz w:val="24"/>
          <w:szCs w:val="24"/>
          <w:lang w:val="sr-Cyrl-RS"/>
        </w:rPr>
        <w:tab/>
        <w:t>По прихватању прегледа вишкова и мањкова радова од стране Наручиоца, са Извођачем ће се закључити анекс уговора. У наведеном случају, Наручилац је дужан да донесе Одлуку о измени уговора коју је дужан да у року од 3 (три) дана од дана доношења објави на Порталу јавних набавки, а Извештај достави Управи за јавне набавке и Државној ревизорској институцији.</w:t>
      </w:r>
      <w:r w:rsidRPr="00042B98">
        <w:rPr>
          <w:rFonts w:ascii="Arial" w:hAnsi="Arial" w:cs="Arial"/>
          <w:strike/>
          <w:sz w:val="24"/>
          <w:szCs w:val="24"/>
          <w:lang w:val="sr-Cyrl-RS"/>
        </w:rPr>
        <w:t xml:space="preserve"> </w:t>
      </w:r>
    </w:p>
    <w:p w:rsidR="00042B98" w:rsidRPr="00042B98" w:rsidRDefault="00042B98" w:rsidP="00042B98">
      <w:pPr>
        <w:autoSpaceDE w:val="0"/>
        <w:autoSpaceDN w:val="0"/>
        <w:adjustRightInd w:val="0"/>
        <w:spacing w:after="0" w:line="240" w:lineRule="auto"/>
        <w:ind w:firstLine="720"/>
        <w:jc w:val="both"/>
        <w:rPr>
          <w:rFonts w:ascii="Arial" w:hAnsi="Arial" w:cs="Arial"/>
          <w:sz w:val="24"/>
          <w:szCs w:val="24"/>
          <w:lang w:val="sr-Cyrl-RS"/>
        </w:rPr>
      </w:pPr>
      <w:r w:rsidRPr="00042B98">
        <w:rPr>
          <w:rFonts w:ascii="Arial" w:hAnsi="Arial" w:cs="Arial"/>
          <w:sz w:val="24"/>
          <w:szCs w:val="24"/>
          <w:lang w:val="sr-Cyrl-RS"/>
        </w:rPr>
        <w:t>Јединичне цене за све позиције из предмера и предрачуна радова из усвојене понуде Извођача за које се утврди постојање вишкова радова остају фиксне и непроменљиве.</w:t>
      </w:r>
    </w:p>
    <w:p w:rsidR="00042B98" w:rsidRPr="00042B98" w:rsidRDefault="00042B98" w:rsidP="00042B98">
      <w:pPr>
        <w:autoSpaceDE w:val="0"/>
        <w:autoSpaceDN w:val="0"/>
        <w:adjustRightInd w:val="0"/>
        <w:spacing w:after="0" w:line="240" w:lineRule="auto"/>
        <w:ind w:firstLine="720"/>
        <w:jc w:val="both"/>
        <w:rPr>
          <w:rFonts w:ascii="Arial" w:hAnsi="Arial" w:cs="Arial"/>
          <w:sz w:val="24"/>
          <w:szCs w:val="24"/>
          <w:lang w:val="sr-Cyrl-RS"/>
        </w:rPr>
      </w:pPr>
      <w:r w:rsidRPr="00042B98">
        <w:rPr>
          <w:rFonts w:ascii="Arial" w:hAnsi="Arial" w:cs="Arial"/>
          <w:sz w:val="24"/>
          <w:szCs w:val="24"/>
          <w:lang w:val="sr-Cyrl-RS"/>
        </w:rPr>
        <w:t>Извођење вишка радова неће утицати на продужетак рока завршетка радова.</w:t>
      </w:r>
    </w:p>
    <w:p w:rsidR="00042B98" w:rsidRPr="00042B98" w:rsidRDefault="00042B98" w:rsidP="00042B98">
      <w:pPr>
        <w:spacing w:after="0" w:line="240" w:lineRule="auto"/>
        <w:rPr>
          <w:rFonts w:ascii="Arial" w:hAnsi="Arial" w:cs="Arial"/>
          <w:b/>
          <w:sz w:val="24"/>
          <w:szCs w:val="24"/>
          <w:lang w:val="sr-Cyrl-RS"/>
        </w:rPr>
      </w:pPr>
    </w:p>
    <w:p w:rsidR="00042B98" w:rsidRPr="00042B98" w:rsidRDefault="00042B98" w:rsidP="00042B98">
      <w:pPr>
        <w:spacing w:after="0" w:line="240" w:lineRule="auto"/>
        <w:jc w:val="center"/>
        <w:rPr>
          <w:rFonts w:ascii="Arial" w:hAnsi="Arial" w:cs="Arial"/>
          <w:b/>
          <w:sz w:val="24"/>
          <w:szCs w:val="24"/>
          <w:lang w:val="sr-Cyrl-RS"/>
        </w:rPr>
      </w:pPr>
      <w:r w:rsidRPr="00042B98">
        <w:rPr>
          <w:rFonts w:ascii="Arial" w:hAnsi="Arial" w:cs="Arial"/>
          <w:b/>
          <w:sz w:val="24"/>
          <w:szCs w:val="24"/>
          <w:lang w:val="sr-Cyrl-RS"/>
        </w:rPr>
        <w:t>Члан 8.</w:t>
      </w:r>
    </w:p>
    <w:p w:rsidR="00042B98" w:rsidRPr="00042B98" w:rsidRDefault="00042B98" w:rsidP="00042B98">
      <w:pPr>
        <w:suppressAutoHyphens w:val="0"/>
        <w:autoSpaceDE w:val="0"/>
        <w:autoSpaceDN w:val="0"/>
        <w:adjustRightInd w:val="0"/>
        <w:spacing w:after="0" w:line="240" w:lineRule="auto"/>
        <w:ind w:firstLine="720"/>
        <w:jc w:val="both"/>
        <w:rPr>
          <w:rFonts w:ascii="Arial" w:eastAsia="Calibri" w:hAnsi="Arial" w:cs="Arial"/>
          <w:sz w:val="24"/>
          <w:szCs w:val="24"/>
          <w:lang w:val="sr-Cyrl-RS" w:eastAsia="en-US"/>
        </w:rPr>
      </w:pPr>
      <w:r w:rsidRPr="00042B98">
        <w:rPr>
          <w:rFonts w:ascii="Arial" w:eastAsia="Calibri" w:hAnsi="Arial" w:cs="Arial"/>
          <w:sz w:val="24"/>
          <w:szCs w:val="24"/>
          <w:lang w:val="sr-Cyrl-RS" w:eastAsia="en-US"/>
        </w:rPr>
        <w:t xml:space="preserve">Извођач је обавезан да одмах по уоченој потреби за извођењем непредвиђених радова, а пре извођења истих, достави Наручиоцу, преко надзорног органа, захтев за извођење непредвиђених радова са предмером и предрачуном, који мора да садржи: </w:t>
      </w:r>
    </w:p>
    <w:p w:rsidR="00042B98" w:rsidRPr="00042B98" w:rsidRDefault="00042B98" w:rsidP="00042B98">
      <w:pPr>
        <w:suppressAutoHyphens w:val="0"/>
        <w:autoSpaceDE w:val="0"/>
        <w:autoSpaceDN w:val="0"/>
        <w:adjustRightInd w:val="0"/>
        <w:spacing w:after="0" w:line="240" w:lineRule="auto"/>
        <w:jc w:val="both"/>
        <w:rPr>
          <w:rFonts w:ascii="Arial" w:eastAsia="Calibri" w:hAnsi="Arial" w:cs="Arial"/>
          <w:sz w:val="24"/>
          <w:szCs w:val="24"/>
          <w:lang w:val="sr-Cyrl-RS" w:eastAsia="en-US"/>
        </w:rPr>
      </w:pPr>
      <w:r w:rsidRPr="00042B98">
        <w:rPr>
          <w:rFonts w:ascii="Arial" w:eastAsia="Calibri" w:hAnsi="Arial" w:cs="Arial"/>
          <w:sz w:val="24"/>
          <w:szCs w:val="24"/>
          <w:lang w:val="sr-Cyrl-RS" w:eastAsia="en-US"/>
        </w:rPr>
        <w:t xml:space="preserve">- предмер и предрачун неуговорених непредвиђених радова са раздвојеним јединичним ценама за материјал и рад, оверен од стране надзорног органа; </w:t>
      </w:r>
    </w:p>
    <w:p w:rsidR="00042B98" w:rsidRPr="00042B98" w:rsidRDefault="00042B98" w:rsidP="00042B98">
      <w:pPr>
        <w:suppressAutoHyphens w:val="0"/>
        <w:autoSpaceDE w:val="0"/>
        <w:autoSpaceDN w:val="0"/>
        <w:adjustRightInd w:val="0"/>
        <w:spacing w:after="0" w:line="240" w:lineRule="auto"/>
        <w:jc w:val="both"/>
        <w:rPr>
          <w:rFonts w:ascii="Arial" w:eastAsia="Calibri" w:hAnsi="Arial" w:cs="Arial"/>
          <w:sz w:val="24"/>
          <w:szCs w:val="24"/>
          <w:lang w:val="sr-Cyrl-RS" w:eastAsia="en-US"/>
        </w:rPr>
      </w:pPr>
      <w:r w:rsidRPr="00042B98">
        <w:rPr>
          <w:rFonts w:ascii="Arial" w:eastAsia="Calibri" w:hAnsi="Arial" w:cs="Arial"/>
          <w:sz w:val="24"/>
          <w:szCs w:val="24"/>
          <w:lang w:val="sr-Cyrl-RS" w:eastAsia="en-US"/>
        </w:rPr>
        <w:t xml:space="preserve">- детаљне анализе цена за неуговорене позиције радова, урађене у складу са «Нормативима и стандардима рада у грађевинарству» - (издавач: «Грађевинска књига»). </w:t>
      </w:r>
    </w:p>
    <w:p w:rsidR="00042B98" w:rsidRPr="00042B98" w:rsidRDefault="00042B98" w:rsidP="00042B98">
      <w:pPr>
        <w:suppressAutoHyphens w:val="0"/>
        <w:autoSpaceDE w:val="0"/>
        <w:autoSpaceDN w:val="0"/>
        <w:adjustRightInd w:val="0"/>
        <w:spacing w:after="0" w:line="240" w:lineRule="auto"/>
        <w:ind w:firstLine="720"/>
        <w:jc w:val="both"/>
        <w:rPr>
          <w:rFonts w:ascii="Arial" w:eastAsia="Calibri" w:hAnsi="Arial" w:cs="Arial"/>
          <w:sz w:val="24"/>
          <w:szCs w:val="24"/>
          <w:lang w:val="sr-Cyrl-RS" w:eastAsia="en-US"/>
        </w:rPr>
      </w:pPr>
      <w:r w:rsidRPr="00042B98">
        <w:rPr>
          <w:rFonts w:ascii="Arial" w:eastAsia="Calibri" w:hAnsi="Arial" w:cs="Arial"/>
          <w:sz w:val="24"/>
          <w:szCs w:val="24"/>
          <w:lang w:val="sr-Cyrl-RS" w:eastAsia="en-US"/>
        </w:rPr>
        <w:t xml:space="preserve">Анализе цена непредвиђених радова из допунских понуда раде се на основу следећих елемената: </w:t>
      </w:r>
    </w:p>
    <w:p w:rsidR="00042B98" w:rsidRPr="00042B98" w:rsidRDefault="00042B98" w:rsidP="00042B98">
      <w:pPr>
        <w:suppressAutoHyphens w:val="0"/>
        <w:autoSpaceDE w:val="0"/>
        <w:autoSpaceDN w:val="0"/>
        <w:adjustRightInd w:val="0"/>
        <w:spacing w:after="0" w:line="240" w:lineRule="auto"/>
        <w:jc w:val="both"/>
        <w:rPr>
          <w:rFonts w:ascii="Arial" w:eastAsia="Calibri" w:hAnsi="Arial" w:cs="Arial"/>
          <w:sz w:val="24"/>
          <w:szCs w:val="24"/>
          <w:lang w:val="sr-Cyrl-RS" w:eastAsia="en-US"/>
        </w:rPr>
      </w:pPr>
      <w:r w:rsidRPr="00042B98">
        <w:rPr>
          <w:rFonts w:ascii="Arial" w:eastAsia="Calibri" w:hAnsi="Arial" w:cs="Arial"/>
          <w:sz w:val="24"/>
          <w:szCs w:val="24"/>
          <w:lang w:val="sr-Cyrl-RS" w:eastAsia="en-US"/>
        </w:rPr>
        <w:t xml:space="preserve">а) обрачун трошкова рада на бази вредности бруто норма часа утврђеног на бази просечне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повећење вредности бруто норма часа, неће бити узети у обзир приликом утврђивања његове вредности; </w:t>
      </w:r>
    </w:p>
    <w:p w:rsidR="00042B98" w:rsidRPr="00042B98" w:rsidRDefault="00042B98" w:rsidP="00042B98">
      <w:pPr>
        <w:suppressAutoHyphens w:val="0"/>
        <w:autoSpaceDE w:val="0"/>
        <w:autoSpaceDN w:val="0"/>
        <w:adjustRightInd w:val="0"/>
        <w:spacing w:after="0" w:line="240" w:lineRule="auto"/>
        <w:jc w:val="both"/>
        <w:rPr>
          <w:rFonts w:ascii="Arial" w:eastAsia="Calibri" w:hAnsi="Arial" w:cs="Arial"/>
          <w:sz w:val="24"/>
          <w:szCs w:val="24"/>
          <w:lang w:val="sr-Cyrl-RS" w:eastAsia="en-US"/>
        </w:rPr>
      </w:pPr>
      <w:r w:rsidRPr="00042B98">
        <w:rPr>
          <w:rFonts w:ascii="Arial" w:eastAsia="Calibri" w:hAnsi="Arial" w:cs="Arial"/>
          <w:sz w:val="24"/>
          <w:szCs w:val="24"/>
          <w:lang w:val="sr-Cyrl-RS" w:eastAsia="en-US"/>
        </w:rPr>
        <w:t xml:space="preserve">б) обрачун трошкова материјала на бази просечних тржишних цена материјала, опреме, енергената и др. у периоду израде понуде за неуговорене радоНадзорни орган проверава основаност потребе за извођењем непредвиђених радова, врши контролу предмера и предрачуна непредвиђених радова, описа позиција и количина и своје мишљење, односно детаљно образложење, доставља Наручиоцу, најкасније у року од 10 дана од дана пријема, ради покретања процедуре за уговарање непредвиђених радова по члану 36. Закона о јавним набавкама. Наручилац ће покренути процедуру уговарања непредвиђених радова </w:t>
      </w:r>
      <w:r w:rsidRPr="00042B98">
        <w:rPr>
          <w:rFonts w:ascii="Arial" w:eastAsia="Calibri" w:hAnsi="Arial" w:cs="Arial"/>
          <w:sz w:val="24"/>
          <w:szCs w:val="24"/>
          <w:lang w:val="sr-Cyrl-RS" w:eastAsia="en-US"/>
        </w:rPr>
        <w:lastRenderedPageBreak/>
        <w:t xml:space="preserve">након добијеног позитивног мишљења Управе за јавне набавке о основаности примене преговарачког поступка. </w:t>
      </w:r>
    </w:p>
    <w:p w:rsidR="00042B98" w:rsidRPr="00042B98" w:rsidRDefault="00042B98" w:rsidP="00042B98">
      <w:pPr>
        <w:suppressAutoHyphens w:val="0"/>
        <w:autoSpaceDE w:val="0"/>
        <w:autoSpaceDN w:val="0"/>
        <w:adjustRightInd w:val="0"/>
        <w:spacing w:after="0" w:line="240" w:lineRule="auto"/>
        <w:ind w:firstLine="720"/>
        <w:jc w:val="both"/>
        <w:rPr>
          <w:rFonts w:ascii="Arial" w:eastAsia="Calibri" w:hAnsi="Arial" w:cs="Arial"/>
          <w:sz w:val="24"/>
          <w:szCs w:val="24"/>
          <w:lang w:val="sr-Cyrl-RS" w:eastAsia="en-US"/>
        </w:rPr>
      </w:pPr>
      <w:r w:rsidRPr="00042B98">
        <w:rPr>
          <w:rFonts w:ascii="Arial" w:eastAsia="Calibri" w:hAnsi="Arial" w:cs="Arial"/>
          <w:sz w:val="24"/>
          <w:szCs w:val="24"/>
          <w:lang w:val="sr-Cyrl-RS" w:eastAsia="en-US"/>
        </w:rPr>
        <w:t xml:space="preserve">У поступку јавне набавке за уговарање додатних (непредвиђених) радова, Извођач је обавезан да достави у року из позива за подношење понуде, понуду за додатне радове (непредвиђене радове). </w:t>
      </w:r>
    </w:p>
    <w:p w:rsidR="00042B98" w:rsidRPr="00042B98" w:rsidRDefault="00042B98" w:rsidP="00042B98">
      <w:pPr>
        <w:suppressAutoHyphens w:val="0"/>
        <w:autoSpaceDE w:val="0"/>
        <w:autoSpaceDN w:val="0"/>
        <w:adjustRightInd w:val="0"/>
        <w:spacing w:after="0" w:line="240" w:lineRule="auto"/>
        <w:ind w:firstLine="720"/>
        <w:jc w:val="both"/>
        <w:rPr>
          <w:rFonts w:ascii="Arial" w:eastAsia="Calibri" w:hAnsi="Arial" w:cs="Arial"/>
          <w:sz w:val="24"/>
          <w:szCs w:val="24"/>
          <w:lang w:val="sr-Cyrl-RS" w:eastAsia="en-US"/>
        </w:rPr>
      </w:pPr>
      <w:r w:rsidRPr="00042B98">
        <w:rPr>
          <w:rFonts w:ascii="Arial" w:eastAsia="Calibri" w:hAnsi="Arial" w:cs="Arial"/>
          <w:sz w:val="24"/>
          <w:szCs w:val="24"/>
          <w:lang w:val="sr-Cyrl-RS" w:eastAsia="en-US"/>
        </w:rPr>
        <w:t xml:space="preserve">Након усвајања понуде за додатне (непредвиђене) радове од стране Наручиоца и закључивања Анекса, Извођач се обавезује да у року од 10 дана од потписивања Анекса, преда Наручиоцу </w:t>
      </w:r>
      <w:r w:rsidRPr="00042B98">
        <w:rPr>
          <w:rFonts w:ascii="Arial" w:eastAsia="Calibri" w:hAnsi="Arial" w:cs="Arial"/>
          <w:b/>
          <w:bCs/>
          <w:sz w:val="24"/>
          <w:szCs w:val="24"/>
          <w:lang w:val="sr-Cyrl-RS" w:eastAsia="en-US"/>
        </w:rPr>
        <w:t xml:space="preserve">бланко сопствену меницу </w:t>
      </w:r>
      <w:r w:rsidRPr="00042B98">
        <w:rPr>
          <w:rFonts w:ascii="Arial" w:eastAsia="Calibri" w:hAnsi="Arial" w:cs="Arial"/>
          <w:sz w:val="24"/>
          <w:szCs w:val="24"/>
          <w:lang w:val="sr-Cyrl-RS" w:eastAsia="en-US"/>
        </w:rPr>
        <w:t xml:space="preserve">за добро извршење посла, у износу од 10% без ПДВ-а од вредности радова који се уговарају анексом из претходног става уговора, са роком важности минимум 60 дана дуже од уговореног рока. </w:t>
      </w:r>
    </w:p>
    <w:p w:rsidR="00042B98" w:rsidRPr="00042B98" w:rsidRDefault="00042B98" w:rsidP="00042B98">
      <w:pPr>
        <w:suppressAutoHyphens w:val="0"/>
        <w:autoSpaceDE w:val="0"/>
        <w:autoSpaceDN w:val="0"/>
        <w:adjustRightInd w:val="0"/>
        <w:spacing w:after="0" w:line="240" w:lineRule="auto"/>
        <w:ind w:firstLine="720"/>
        <w:jc w:val="both"/>
        <w:rPr>
          <w:rFonts w:ascii="Arial" w:eastAsia="Calibri" w:hAnsi="Arial" w:cs="Arial"/>
          <w:sz w:val="24"/>
          <w:szCs w:val="24"/>
          <w:lang w:val="sr-Cyrl-RS" w:eastAsia="en-US"/>
        </w:rPr>
      </w:pPr>
      <w:r w:rsidRPr="00042B98">
        <w:rPr>
          <w:rFonts w:ascii="Arial" w:eastAsia="Calibri" w:hAnsi="Arial" w:cs="Arial"/>
          <w:sz w:val="24"/>
          <w:szCs w:val="24"/>
          <w:lang w:val="sr-Cyrl-RS" w:eastAsia="en-US"/>
        </w:rPr>
        <w:t xml:space="preserve">Испуњењем услова из претходног става, Извођач стиче услов да започне извођење уговорених непредвиђених радова, као и право на наплату истих, након што их изведе. </w:t>
      </w:r>
    </w:p>
    <w:p w:rsidR="00042B98" w:rsidRPr="00042B98" w:rsidRDefault="00042B98" w:rsidP="00042B98">
      <w:pPr>
        <w:suppressAutoHyphens w:val="0"/>
        <w:autoSpaceDE w:val="0"/>
        <w:autoSpaceDN w:val="0"/>
        <w:adjustRightInd w:val="0"/>
        <w:spacing w:after="0" w:line="240" w:lineRule="auto"/>
        <w:ind w:firstLine="720"/>
        <w:jc w:val="both"/>
        <w:rPr>
          <w:rFonts w:ascii="Arial" w:eastAsia="Calibri" w:hAnsi="Arial" w:cs="Arial"/>
          <w:sz w:val="24"/>
          <w:szCs w:val="24"/>
          <w:lang w:val="sr-Cyrl-RS" w:eastAsia="en-US"/>
        </w:rPr>
      </w:pPr>
      <w:r w:rsidRPr="00042B98">
        <w:rPr>
          <w:rFonts w:ascii="Arial" w:eastAsia="Calibri" w:hAnsi="Arial" w:cs="Arial"/>
          <w:sz w:val="24"/>
          <w:szCs w:val="24"/>
          <w:lang w:val="sr-Cyrl-RS" w:eastAsia="en-US"/>
        </w:rPr>
        <w:t xml:space="preserve">Надзорни орган није овлашћен да, без писaне сагласности Наручиоца, одлучује у име Наручиоца о цени, роковима, измени материјала који се уграђује и обиму неуговорених - непревиђених радова. </w:t>
      </w:r>
    </w:p>
    <w:p w:rsidR="00042B98" w:rsidRPr="00042B98" w:rsidRDefault="00042B98" w:rsidP="00042B98">
      <w:pPr>
        <w:suppressAutoHyphens w:val="0"/>
        <w:autoSpaceDE w:val="0"/>
        <w:autoSpaceDN w:val="0"/>
        <w:adjustRightInd w:val="0"/>
        <w:spacing w:after="0" w:line="240" w:lineRule="auto"/>
        <w:ind w:firstLine="720"/>
        <w:jc w:val="both"/>
        <w:rPr>
          <w:rFonts w:ascii="Arial" w:eastAsia="Calibri" w:hAnsi="Arial" w:cs="Arial"/>
          <w:sz w:val="24"/>
          <w:szCs w:val="24"/>
          <w:lang w:val="sr-Cyrl-RS" w:eastAsia="en-US"/>
        </w:rPr>
      </w:pPr>
      <w:r w:rsidRPr="00042B98">
        <w:rPr>
          <w:rFonts w:ascii="Arial" w:eastAsia="Calibri" w:hAnsi="Arial" w:cs="Arial"/>
          <w:sz w:val="24"/>
          <w:szCs w:val="24"/>
          <w:lang w:val="sr-Cyrl-RS" w:eastAsia="en-US"/>
        </w:rPr>
        <w:t xml:space="preserve">Наручилац ће, по добијању обавештења од стране Извођача и надзорног органа, приступити уговарању наведених радова, у складу са ставовима 2., 3., 4. и 5. овог члана уговора, а након добијеног позитивног мишљења Управе за јавне набавке о основаности примене преговарачког поступка. </w:t>
      </w:r>
    </w:p>
    <w:p w:rsidR="00042B98" w:rsidRPr="00042B98" w:rsidRDefault="00042B98" w:rsidP="00042B98">
      <w:pPr>
        <w:spacing w:after="0" w:line="240" w:lineRule="auto"/>
        <w:rPr>
          <w:rFonts w:ascii="Arial" w:hAnsi="Arial" w:cs="Arial"/>
          <w:b/>
          <w:sz w:val="24"/>
          <w:szCs w:val="24"/>
          <w:lang w:val="sr-Cyrl-RS"/>
        </w:rPr>
      </w:pPr>
    </w:p>
    <w:p w:rsidR="00042B98" w:rsidRPr="00042B98" w:rsidRDefault="00042B98" w:rsidP="00042B98">
      <w:pPr>
        <w:spacing w:after="0" w:line="240" w:lineRule="auto"/>
        <w:jc w:val="center"/>
        <w:rPr>
          <w:rFonts w:ascii="Arial" w:hAnsi="Arial" w:cs="Arial"/>
          <w:b/>
          <w:sz w:val="24"/>
          <w:szCs w:val="24"/>
          <w:lang w:val="sr-Cyrl-RS"/>
        </w:rPr>
      </w:pPr>
      <w:r w:rsidRPr="00042B98">
        <w:rPr>
          <w:rFonts w:ascii="Arial" w:hAnsi="Arial" w:cs="Arial"/>
          <w:b/>
          <w:sz w:val="24"/>
          <w:szCs w:val="24"/>
          <w:lang w:val="sr-Cyrl-RS"/>
        </w:rPr>
        <w:t>Члан 9.</w:t>
      </w:r>
    </w:p>
    <w:p w:rsidR="00042B98" w:rsidRPr="00042B98" w:rsidRDefault="00042B98" w:rsidP="00042B98">
      <w:pPr>
        <w:spacing w:after="0" w:line="240" w:lineRule="auto"/>
        <w:ind w:firstLine="720"/>
        <w:jc w:val="both"/>
        <w:rPr>
          <w:rFonts w:ascii="Arial" w:hAnsi="Arial" w:cs="Arial"/>
          <w:b/>
          <w:sz w:val="24"/>
          <w:szCs w:val="24"/>
          <w:lang w:val="sr-Cyrl-RS"/>
        </w:rPr>
      </w:pPr>
      <w:r w:rsidRPr="00042B98">
        <w:rPr>
          <w:rFonts w:ascii="Arial" w:hAnsi="Arial" w:cs="Arial"/>
          <w:sz w:val="24"/>
          <w:szCs w:val="24"/>
          <w:lang w:val="sr-Cyrl-RS"/>
        </w:rPr>
        <w:t xml:space="preserve">Наручилац се обавезује да Извођачу плати уговорену цену под условима и на начин одређен чланом 3. овог уговора и да од Извођача, по завршетку радова, прими наведене радове. </w:t>
      </w:r>
    </w:p>
    <w:p w:rsidR="00042B98" w:rsidRPr="00042B98" w:rsidRDefault="00042B98" w:rsidP="00042B98">
      <w:pPr>
        <w:spacing w:after="0" w:line="240" w:lineRule="auto"/>
        <w:jc w:val="center"/>
        <w:rPr>
          <w:rFonts w:ascii="Arial" w:hAnsi="Arial" w:cs="Arial"/>
          <w:bCs/>
          <w:sz w:val="24"/>
          <w:szCs w:val="24"/>
          <w:lang w:val="sr-Cyrl-RS"/>
        </w:rPr>
      </w:pPr>
    </w:p>
    <w:p w:rsidR="00042B98" w:rsidRPr="00042B98" w:rsidRDefault="00042B98" w:rsidP="00042B98">
      <w:pPr>
        <w:spacing w:after="0" w:line="240" w:lineRule="auto"/>
        <w:jc w:val="center"/>
        <w:rPr>
          <w:rFonts w:ascii="Arial" w:hAnsi="Arial" w:cs="Arial"/>
          <w:b/>
          <w:bCs/>
          <w:sz w:val="24"/>
          <w:szCs w:val="24"/>
          <w:lang w:val="sr-Cyrl-RS"/>
        </w:rPr>
      </w:pPr>
      <w:r w:rsidRPr="00042B98">
        <w:rPr>
          <w:rFonts w:ascii="Arial" w:hAnsi="Arial" w:cs="Arial"/>
          <w:b/>
          <w:bCs/>
          <w:sz w:val="24"/>
          <w:szCs w:val="24"/>
          <w:lang w:val="sr-Cyrl-RS"/>
        </w:rPr>
        <w:t>Члан 10.</w:t>
      </w:r>
    </w:p>
    <w:p w:rsidR="00042B98" w:rsidRPr="00042B98" w:rsidRDefault="00042B98" w:rsidP="00042B98">
      <w:pPr>
        <w:spacing w:after="0" w:line="240" w:lineRule="auto"/>
        <w:ind w:firstLine="720"/>
        <w:jc w:val="both"/>
        <w:rPr>
          <w:rFonts w:ascii="Arial" w:hAnsi="Arial" w:cs="Arial"/>
          <w:sz w:val="24"/>
          <w:szCs w:val="24"/>
          <w:lang w:val="sr-Cyrl-RS"/>
        </w:rPr>
      </w:pPr>
      <w:r w:rsidRPr="00042B98">
        <w:rPr>
          <w:rFonts w:ascii="Arial" w:hAnsi="Arial" w:cs="Arial"/>
          <w:bCs/>
          <w:sz w:val="24"/>
          <w:szCs w:val="24"/>
          <w:lang w:val="sr-Cyrl-RS"/>
        </w:rPr>
        <w:t xml:space="preserve">Извођач се обавезује да </w:t>
      </w:r>
      <w:r w:rsidRPr="00042B98">
        <w:rPr>
          <w:rFonts w:ascii="Arial" w:hAnsi="Arial" w:cs="Arial"/>
          <w:sz w:val="24"/>
          <w:szCs w:val="24"/>
          <w:lang w:val="sr-Cyrl-RS"/>
        </w:rPr>
        <w:t xml:space="preserve">приликом закључења овог уговора </w:t>
      </w:r>
      <w:r w:rsidRPr="00042B98">
        <w:rPr>
          <w:rFonts w:ascii="Arial" w:hAnsi="Arial" w:cs="Arial"/>
          <w:bCs/>
          <w:sz w:val="24"/>
          <w:szCs w:val="24"/>
          <w:lang w:val="sr-Cyrl-RS"/>
        </w:rPr>
        <w:t xml:space="preserve">преда Наручиоцу </w:t>
      </w:r>
      <w:r w:rsidRPr="00042B98">
        <w:rPr>
          <w:rFonts w:ascii="Arial" w:hAnsi="Arial" w:cs="Arial"/>
          <w:sz w:val="24"/>
          <w:szCs w:val="24"/>
          <w:lang w:val="sr-Cyrl-RS"/>
        </w:rPr>
        <w:t>средство обезбеђења за добро извршење посла – бланко сопствену меницу на износ од 10% од вредности уговора без ПДВ и са роком важења 30 (тридесет) дана дужим од истека рока за извршење уговорене обавезе</w:t>
      </w:r>
      <w:r w:rsidRPr="00042B98">
        <w:rPr>
          <w:rFonts w:ascii="Arial" w:hAnsi="Arial" w:cs="Arial"/>
          <w:bCs/>
          <w:sz w:val="24"/>
          <w:szCs w:val="24"/>
          <w:lang w:val="sr-Cyrl-RS"/>
        </w:rPr>
        <w:t>, која мора бити безусловна и платива на први позив, а у корист Наручиоца.</w:t>
      </w:r>
    </w:p>
    <w:p w:rsidR="00042B98" w:rsidRPr="00042B98" w:rsidRDefault="00042B98" w:rsidP="00042B98">
      <w:pPr>
        <w:spacing w:after="0" w:line="240" w:lineRule="auto"/>
        <w:ind w:firstLine="720"/>
        <w:jc w:val="both"/>
        <w:rPr>
          <w:rFonts w:ascii="Arial" w:hAnsi="Arial" w:cs="Arial"/>
          <w:b/>
          <w:bCs/>
          <w:sz w:val="24"/>
          <w:szCs w:val="24"/>
          <w:lang w:val="sr-Cyrl-RS"/>
        </w:rPr>
      </w:pPr>
      <w:r w:rsidRPr="00042B98">
        <w:rPr>
          <w:rFonts w:ascii="Arial" w:hAnsi="Arial" w:cs="Arial"/>
          <w:sz w:val="24"/>
          <w:szCs w:val="24"/>
          <w:lang w:val="sr-Cyrl-RS"/>
        </w:rPr>
        <w:t>У случају наступања услова за продужење рока завршетка радова, Извођач је у обавези да продужи важење средства обезбеђења.</w:t>
      </w:r>
    </w:p>
    <w:p w:rsidR="00042B98" w:rsidRPr="00042B98" w:rsidRDefault="00042B98" w:rsidP="00042B98">
      <w:pPr>
        <w:spacing w:after="0" w:line="240" w:lineRule="auto"/>
        <w:ind w:firstLine="720"/>
        <w:jc w:val="both"/>
        <w:rPr>
          <w:rFonts w:ascii="Arial" w:hAnsi="Arial" w:cs="Arial"/>
          <w:b/>
          <w:bCs/>
          <w:sz w:val="24"/>
          <w:szCs w:val="24"/>
          <w:lang w:val="sr-Cyrl-RS"/>
        </w:rPr>
      </w:pPr>
    </w:p>
    <w:p w:rsidR="00042B98" w:rsidRPr="00042B98" w:rsidRDefault="00042B98" w:rsidP="00042B98">
      <w:pPr>
        <w:spacing w:after="0" w:line="240" w:lineRule="auto"/>
        <w:jc w:val="center"/>
        <w:rPr>
          <w:rFonts w:ascii="Arial" w:hAnsi="Arial" w:cs="Arial"/>
          <w:sz w:val="24"/>
          <w:szCs w:val="24"/>
          <w:lang w:val="sr-Cyrl-RS"/>
        </w:rPr>
      </w:pPr>
      <w:r w:rsidRPr="00042B98">
        <w:rPr>
          <w:rFonts w:ascii="Arial" w:hAnsi="Arial" w:cs="Arial"/>
          <w:b/>
          <w:bCs/>
          <w:sz w:val="24"/>
          <w:szCs w:val="24"/>
          <w:lang w:val="sr-Cyrl-RS"/>
        </w:rPr>
        <w:t>Члан 11.</w:t>
      </w:r>
    </w:p>
    <w:p w:rsidR="00042B98" w:rsidRPr="00042B98" w:rsidRDefault="00042B98" w:rsidP="00042B98">
      <w:pPr>
        <w:spacing w:after="0" w:line="240" w:lineRule="auto"/>
        <w:ind w:firstLine="720"/>
        <w:jc w:val="both"/>
        <w:rPr>
          <w:rFonts w:ascii="Arial" w:hAnsi="Arial" w:cs="Arial"/>
          <w:sz w:val="24"/>
          <w:szCs w:val="24"/>
          <w:lang w:val="sr-Cyrl-RS"/>
        </w:rPr>
      </w:pPr>
      <w:r w:rsidRPr="00042B98">
        <w:rPr>
          <w:rFonts w:ascii="Arial" w:hAnsi="Arial" w:cs="Arial"/>
          <w:sz w:val="24"/>
          <w:szCs w:val="24"/>
          <w:lang w:val="sr-Cyrl-RS"/>
        </w:rPr>
        <w:t xml:space="preserve">Гарантни рок за изведене радове износи </w:t>
      </w:r>
      <w:r w:rsidR="00B14DB0">
        <w:rPr>
          <w:rFonts w:ascii="Arial" w:hAnsi="Arial" w:cs="Arial"/>
          <w:sz w:val="24"/>
          <w:szCs w:val="24"/>
          <w:lang w:val="sr-Cyrl-RS"/>
        </w:rPr>
        <w:t>24</w:t>
      </w:r>
      <w:r w:rsidRPr="00042B98">
        <w:rPr>
          <w:rFonts w:ascii="Arial" w:hAnsi="Arial" w:cs="Arial"/>
          <w:sz w:val="24"/>
          <w:szCs w:val="24"/>
          <w:lang w:val="sr-Cyrl-RS"/>
        </w:rPr>
        <w:t xml:space="preserve"> месец</w:t>
      </w:r>
      <w:r w:rsidR="00B14DB0">
        <w:rPr>
          <w:rFonts w:ascii="Arial" w:hAnsi="Arial" w:cs="Arial"/>
          <w:sz w:val="24"/>
          <w:szCs w:val="24"/>
          <w:lang w:val="sr-Cyrl-RS"/>
        </w:rPr>
        <w:t>а</w:t>
      </w:r>
      <w:r w:rsidRPr="00042B98">
        <w:rPr>
          <w:rFonts w:ascii="Arial" w:hAnsi="Arial" w:cs="Arial"/>
          <w:sz w:val="24"/>
          <w:szCs w:val="24"/>
          <w:lang w:val="sr-Cyrl-RS"/>
        </w:rPr>
        <w:t xml:space="preserve">, </w:t>
      </w:r>
      <w:r w:rsidRPr="00042B98">
        <w:rPr>
          <w:rFonts w:ascii="Arial" w:hAnsi="Arial" w:cs="Arial"/>
          <w:bCs/>
          <w:sz w:val="24"/>
          <w:szCs w:val="24"/>
          <w:lang w:val="sr-Cyrl-RS"/>
        </w:rPr>
        <w:t xml:space="preserve">рачунајући </w:t>
      </w:r>
      <w:r w:rsidRPr="00042B98">
        <w:rPr>
          <w:rFonts w:ascii="Arial" w:hAnsi="Arial" w:cs="Arial"/>
          <w:sz w:val="24"/>
          <w:szCs w:val="24"/>
          <w:lang w:val="sr-Cyrl-RS"/>
        </w:rPr>
        <w:t xml:space="preserve">од дана примопредаје радова. За уграђене </w:t>
      </w:r>
      <w:r w:rsidRPr="00042B98">
        <w:rPr>
          <w:rFonts w:ascii="Arial" w:hAnsi="Arial" w:cs="Arial"/>
          <w:bCs/>
          <w:sz w:val="24"/>
          <w:szCs w:val="24"/>
          <w:lang w:val="sr-Cyrl-RS"/>
        </w:rPr>
        <w:t>материјале и опрему</w:t>
      </w:r>
      <w:r w:rsidRPr="00042B98">
        <w:rPr>
          <w:rFonts w:ascii="Arial" w:hAnsi="Arial" w:cs="Arial"/>
          <w:sz w:val="24"/>
          <w:szCs w:val="24"/>
          <w:lang w:val="sr-Cyrl-RS"/>
        </w:rPr>
        <w:t xml:space="preserve"> важи гарантни рок у складу са условима произвођача, који тече од дана извршене примопредаје радова Наручиоцу.</w:t>
      </w:r>
    </w:p>
    <w:p w:rsidR="00042B98" w:rsidRPr="00042B98" w:rsidRDefault="00042B98" w:rsidP="00042B98">
      <w:pPr>
        <w:spacing w:after="0" w:line="240" w:lineRule="auto"/>
        <w:ind w:firstLine="720"/>
        <w:jc w:val="both"/>
        <w:rPr>
          <w:rFonts w:ascii="Arial" w:hAnsi="Arial" w:cs="Arial"/>
          <w:bCs/>
          <w:sz w:val="24"/>
          <w:szCs w:val="24"/>
          <w:lang w:val="sr-Cyrl-RS"/>
        </w:rPr>
      </w:pPr>
      <w:r w:rsidRPr="00042B98">
        <w:rPr>
          <w:rFonts w:ascii="Arial" w:hAnsi="Arial" w:cs="Arial"/>
          <w:sz w:val="24"/>
          <w:szCs w:val="24"/>
          <w:lang w:val="sr-Cyrl-RS"/>
        </w:rPr>
        <w:t>Извођач је обавезан да, на дан извршене примопредаје радова који су предмет овог уговора, записнички преда Наручиоцу све гарантне листове за уграђене материјале.</w:t>
      </w:r>
    </w:p>
    <w:p w:rsidR="00042B98" w:rsidRPr="00042B98" w:rsidRDefault="00042B98" w:rsidP="00042B98">
      <w:pPr>
        <w:widowControl w:val="0"/>
        <w:overflowPunct w:val="0"/>
        <w:autoSpaceDE w:val="0"/>
        <w:spacing w:after="0" w:line="264" w:lineRule="auto"/>
        <w:ind w:firstLine="720"/>
        <w:jc w:val="both"/>
        <w:rPr>
          <w:rFonts w:ascii="Arial" w:hAnsi="Arial" w:cs="Arial"/>
          <w:b/>
          <w:iCs/>
          <w:sz w:val="24"/>
          <w:szCs w:val="24"/>
          <w:lang w:val="sr-Cyrl-RS"/>
        </w:rPr>
      </w:pPr>
      <w:r w:rsidRPr="00042B98">
        <w:rPr>
          <w:rFonts w:ascii="Arial" w:hAnsi="Arial" w:cs="Arial"/>
          <w:bCs/>
          <w:sz w:val="24"/>
          <w:szCs w:val="24"/>
          <w:lang w:val="sr-Cyrl-RS"/>
        </w:rPr>
        <w:t xml:space="preserve">Извођач се обавезује да </w:t>
      </w:r>
      <w:r w:rsidRPr="00042B98">
        <w:rPr>
          <w:rFonts w:ascii="Arial" w:hAnsi="Arial" w:cs="Arial"/>
          <w:sz w:val="24"/>
          <w:szCs w:val="24"/>
          <w:lang w:val="sr-Cyrl-RS"/>
        </w:rPr>
        <w:t xml:space="preserve">приликом примопредаје радова </w:t>
      </w:r>
      <w:r w:rsidRPr="00042B98">
        <w:rPr>
          <w:rFonts w:ascii="Arial" w:hAnsi="Arial" w:cs="Arial"/>
          <w:bCs/>
          <w:sz w:val="24"/>
          <w:szCs w:val="24"/>
          <w:lang w:val="sr-Cyrl-RS"/>
        </w:rPr>
        <w:t xml:space="preserve">преда Наручиоцу </w:t>
      </w:r>
      <w:r w:rsidRPr="00042B98">
        <w:rPr>
          <w:rFonts w:ascii="Arial" w:hAnsi="Arial" w:cs="Arial"/>
          <w:sz w:val="24"/>
          <w:szCs w:val="24"/>
          <w:lang w:val="sr-Cyrl-RS"/>
        </w:rPr>
        <w:t>средство финансијског обезбеђења за отклањање недостатака у гарантном року</w:t>
      </w:r>
      <w:r w:rsidRPr="00042B98">
        <w:rPr>
          <w:rFonts w:ascii="Arial" w:hAnsi="Arial" w:cs="Arial"/>
          <w:b/>
          <w:sz w:val="24"/>
          <w:szCs w:val="24"/>
          <w:lang w:val="sr-Cyrl-RS"/>
        </w:rPr>
        <w:t xml:space="preserve"> </w:t>
      </w:r>
      <w:r w:rsidRPr="00042B98">
        <w:rPr>
          <w:rFonts w:ascii="Arial" w:hAnsi="Arial" w:cs="Arial"/>
          <w:sz w:val="24"/>
          <w:szCs w:val="24"/>
          <w:lang w:val="sr-Cyrl-RS"/>
        </w:rPr>
        <w:t xml:space="preserve">и </w:t>
      </w:r>
      <w:r w:rsidRPr="00042B98">
        <w:rPr>
          <w:rFonts w:ascii="Arial" w:hAnsi="Arial" w:cs="Arial"/>
          <w:sz w:val="24"/>
          <w:szCs w:val="24"/>
          <w:lang w:val="sr-Cyrl-RS"/>
        </w:rPr>
        <w:lastRenderedPageBreak/>
        <w:t xml:space="preserve">то бланко меницу са меничним овлашћењем на износ 5% укупне вредности уговора без ПДВ-а и да иста има важност трајања 30 (тридесет) дана дужи од дана истека гарантног рока. </w:t>
      </w:r>
    </w:p>
    <w:p w:rsidR="00042B98" w:rsidRPr="00042B98" w:rsidRDefault="00042B98" w:rsidP="00042B98">
      <w:pPr>
        <w:spacing w:after="0" w:line="240" w:lineRule="auto"/>
        <w:ind w:firstLine="720"/>
        <w:jc w:val="both"/>
        <w:rPr>
          <w:rFonts w:ascii="Arial" w:hAnsi="Arial" w:cs="Arial"/>
          <w:b/>
          <w:bCs/>
          <w:sz w:val="24"/>
          <w:szCs w:val="24"/>
          <w:lang w:val="sr-Cyrl-RS"/>
        </w:rPr>
      </w:pPr>
    </w:p>
    <w:p w:rsidR="00042B98" w:rsidRPr="00042B98" w:rsidRDefault="00042B98" w:rsidP="00042B98">
      <w:pPr>
        <w:spacing w:after="0" w:line="240" w:lineRule="auto"/>
        <w:jc w:val="center"/>
        <w:rPr>
          <w:rFonts w:ascii="Arial" w:hAnsi="Arial" w:cs="Arial"/>
          <w:sz w:val="24"/>
          <w:szCs w:val="24"/>
          <w:lang w:val="sr-Cyrl-RS"/>
        </w:rPr>
      </w:pPr>
      <w:r w:rsidRPr="00042B98">
        <w:rPr>
          <w:rFonts w:ascii="Arial" w:hAnsi="Arial" w:cs="Arial"/>
          <w:b/>
          <w:bCs/>
          <w:sz w:val="24"/>
          <w:szCs w:val="24"/>
          <w:lang w:val="sr-Cyrl-RS"/>
        </w:rPr>
        <w:t>Члан 12.</w:t>
      </w:r>
    </w:p>
    <w:p w:rsidR="00042B98" w:rsidRPr="00042B98" w:rsidRDefault="00042B98" w:rsidP="00042B98">
      <w:pPr>
        <w:spacing w:after="0" w:line="240" w:lineRule="auto"/>
        <w:ind w:firstLine="720"/>
        <w:jc w:val="both"/>
        <w:rPr>
          <w:rFonts w:ascii="Arial" w:hAnsi="Arial" w:cs="Arial"/>
          <w:sz w:val="24"/>
          <w:szCs w:val="24"/>
          <w:lang w:val="sr-Cyrl-RS"/>
        </w:rPr>
      </w:pPr>
      <w:r w:rsidRPr="00042B98">
        <w:rPr>
          <w:rFonts w:ascii="Arial" w:hAnsi="Arial" w:cs="Arial"/>
          <w:sz w:val="24"/>
          <w:szCs w:val="24"/>
          <w:lang w:val="sr-Cyrl-RS"/>
        </w:rPr>
        <w:t>Извођач је дужан да у току гарантног рока, на први писани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042B98" w:rsidRPr="00042B98" w:rsidRDefault="00042B98" w:rsidP="00042B98">
      <w:pPr>
        <w:spacing w:after="0" w:line="240" w:lineRule="auto"/>
        <w:ind w:firstLine="720"/>
        <w:jc w:val="both"/>
        <w:rPr>
          <w:rFonts w:ascii="Arial" w:hAnsi="Arial" w:cs="Arial"/>
          <w:b/>
          <w:sz w:val="24"/>
          <w:szCs w:val="24"/>
          <w:lang w:val="sr-Cyrl-RS"/>
        </w:rPr>
      </w:pPr>
      <w:r w:rsidRPr="00042B98">
        <w:rPr>
          <w:rFonts w:ascii="Arial" w:hAnsi="Arial" w:cs="Arial"/>
          <w:sz w:val="24"/>
          <w:szCs w:val="24"/>
          <w:lang w:val="sr-Cyrl-RS"/>
        </w:rPr>
        <w:t>Ако Извођач не приступи извршењу своје обавезе из претходног става у року од 5 дана по пријему писаног позива од стране Наручиоца, Наручилац је овлашћен да за отклањање недостатака ангажује друго правно или физичко лице, на терет Извођача.</w:t>
      </w:r>
    </w:p>
    <w:p w:rsidR="00042B98" w:rsidRPr="00042B98" w:rsidRDefault="00042B98" w:rsidP="00042B98">
      <w:pPr>
        <w:spacing w:after="0" w:line="240" w:lineRule="auto"/>
        <w:rPr>
          <w:rFonts w:ascii="Arial" w:hAnsi="Arial" w:cs="Arial"/>
          <w:b/>
          <w:sz w:val="24"/>
          <w:szCs w:val="24"/>
          <w:lang w:val="sr-Cyrl-RS"/>
        </w:rPr>
      </w:pPr>
    </w:p>
    <w:p w:rsidR="00042B98" w:rsidRPr="00042B98" w:rsidRDefault="00042B98" w:rsidP="00042B98">
      <w:pPr>
        <w:spacing w:after="0" w:line="240" w:lineRule="auto"/>
        <w:jc w:val="center"/>
        <w:rPr>
          <w:rFonts w:ascii="Arial" w:hAnsi="Arial" w:cs="Arial"/>
          <w:sz w:val="24"/>
          <w:szCs w:val="24"/>
          <w:lang w:val="sr-Cyrl-RS"/>
        </w:rPr>
      </w:pPr>
      <w:r w:rsidRPr="00042B98">
        <w:rPr>
          <w:rFonts w:ascii="Arial" w:hAnsi="Arial" w:cs="Arial"/>
          <w:b/>
          <w:sz w:val="24"/>
          <w:szCs w:val="24"/>
          <w:lang w:val="sr-Cyrl-RS"/>
        </w:rPr>
        <w:t>Члан 13.</w:t>
      </w:r>
    </w:p>
    <w:p w:rsidR="00042B98" w:rsidRPr="00042B98" w:rsidRDefault="00042B98" w:rsidP="00042B98">
      <w:pPr>
        <w:spacing w:after="0" w:line="240" w:lineRule="auto"/>
        <w:jc w:val="both"/>
        <w:rPr>
          <w:rFonts w:ascii="Arial" w:hAnsi="Arial" w:cs="Arial"/>
          <w:sz w:val="24"/>
          <w:szCs w:val="24"/>
          <w:lang w:val="sr-Cyrl-RS"/>
        </w:rPr>
      </w:pPr>
      <w:r w:rsidRPr="00042B98">
        <w:rPr>
          <w:rFonts w:ascii="Arial" w:hAnsi="Arial" w:cs="Arial"/>
          <w:sz w:val="24"/>
          <w:szCs w:val="24"/>
          <w:lang w:val="sr-Cyrl-RS"/>
        </w:rPr>
        <w:tab/>
      </w:r>
      <w:r w:rsidRPr="00042B98">
        <w:rPr>
          <w:rFonts w:ascii="Arial" w:hAnsi="Arial" w:cs="Arial"/>
          <w:bCs/>
          <w:sz w:val="24"/>
          <w:szCs w:val="24"/>
          <w:lang w:val="sr-Cyrl-RS"/>
        </w:rPr>
        <w:t xml:space="preserve">За укупан уграђени материјал и уграђену опрему Извођач мора да има сертификате квалитета и атесте који се захтевају по важећим прописима </w:t>
      </w:r>
    </w:p>
    <w:p w:rsidR="00042B98" w:rsidRPr="00042B98" w:rsidRDefault="00042B98" w:rsidP="00042B98">
      <w:pPr>
        <w:tabs>
          <w:tab w:val="left" w:pos="1903"/>
        </w:tabs>
        <w:spacing w:after="0" w:line="240" w:lineRule="auto"/>
        <w:jc w:val="both"/>
        <w:rPr>
          <w:rFonts w:ascii="Arial" w:hAnsi="Arial" w:cs="Arial"/>
          <w:bCs/>
          <w:sz w:val="24"/>
          <w:szCs w:val="24"/>
          <w:lang w:val="sr-Cyrl-RS"/>
        </w:rPr>
      </w:pPr>
      <w:r w:rsidRPr="00042B98">
        <w:rPr>
          <w:rFonts w:ascii="Arial" w:hAnsi="Arial" w:cs="Arial"/>
          <w:sz w:val="24"/>
          <w:szCs w:val="24"/>
          <w:lang w:val="sr-Cyrl-RS"/>
        </w:rPr>
        <w:t xml:space="preserve">            Извођач је дужан да после извршене набавке материјала и уградне опреме, а пре уградње и постављања исте, Наручиоца благовремено обавести о потреби увида и контроле материјала и уградне опреме у погледу испуњености стандарда прописаних важећим правилницима и позитивном законском регулативом.</w:t>
      </w:r>
    </w:p>
    <w:p w:rsidR="00042B98" w:rsidRPr="00042B98" w:rsidRDefault="00042B98" w:rsidP="00042B98">
      <w:pPr>
        <w:spacing w:after="0" w:line="240" w:lineRule="auto"/>
        <w:jc w:val="both"/>
        <w:rPr>
          <w:rFonts w:ascii="Arial" w:hAnsi="Arial" w:cs="Arial"/>
          <w:bCs/>
          <w:sz w:val="24"/>
          <w:szCs w:val="24"/>
          <w:lang w:val="sr-Cyrl-RS"/>
        </w:rPr>
      </w:pPr>
      <w:r w:rsidRPr="00042B98">
        <w:rPr>
          <w:rFonts w:ascii="Arial" w:hAnsi="Arial" w:cs="Arial"/>
          <w:bCs/>
          <w:sz w:val="24"/>
          <w:szCs w:val="24"/>
          <w:lang w:val="sr-Cyrl-RS"/>
        </w:rPr>
        <w:tab/>
        <w:t>Уколико Наручилац утврди да уграђени материјал или опрема не одговарају стандардима и техничким прописима, он их одбија и забрањује њихову употребу. У случају спора меродаван је налаз овлашћене организације за контролу квалитета.</w:t>
      </w:r>
    </w:p>
    <w:p w:rsidR="00042B98" w:rsidRPr="00042B98" w:rsidRDefault="00042B98" w:rsidP="00042B98">
      <w:pPr>
        <w:spacing w:after="0" w:line="240" w:lineRule="auto"/>
        <w:jc w:val="both"/>
        <w:rPr>
          <w:rFonts w:ascii="Arial" w:hAnsi="Arial" w:cs="Arial"/>
          <w:bCs/>
          <w:sz w:val="24"/>
          <w:szCs w:val="24"/>
          <w:lang w:val="sr-Cyrl-RS"/>
        </w:rPr>
      </w:pPr>
      <w:r w:rsidRPr="00042B98">
        <w:rPr>
          <w:rFonts w:ascii="Arial" w:hAnsi="Arial" w:cs="Arial"/>
          <w:bCs/>
          <w:sz w:val="24"/>
          <w:szCs w:val="24"/>
          <w:lang w:val="sr-Cyrl-RS"/>
        </w:rPr>
        <w:tab/>
        <w:t>Извођач је дужан да о свом трошку обави одговарајућа испитивања материјала и контролу квалитета опреме. Поред тога, он је одговоран уколико употреби материјал који не одговара квалитету.</w:t>
      </w:r>
    </w:p>
    <w:p w:rsidR="00042B98" w:rsidRPr="00042B98" w:rsidRDefault="00042B98" w:rsidP="00042B98">
      <w:pPr>
        <w:spacing w:after="0" w:line="240" w:lineRule="auto"/>
        <w:jc w:val="both"/>
        <w:rPr>
          <w:rFonts w:ascii="Arial" w:hAnsi="Arial" w:cs="Arial"/>
          <w:bCs/>
          <w:sz w:val="24"/>
          <w:szCs w:val="24"/>
          <w:lang w:val="sr-Cyrl-RS"/>
        </w:rPr>
      </w:pPr>
      <w:r w:rsidRPr="00042B98">
        <w:rPr>
          <w:rFonts w:ascii="Arial" w:hAnsi="Arial" w:cs="Arial"/>
          <w:bCs/>
          <w:sz w:val="24"/>
          <w:szCs w:val="24"/>
          <w:lang w:val="sr-Cyrl-RS"/>
        </w:rPr>
        <w:tab/>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042B98" w:rsidRPr="00042B98" w:rsidRDefault="00042B98" w:rsidP="00042B98">
      <w:pPr>
        <w:spacing w:after="0" w:line="240" w:lineRule="auto"/>
        <w:jc w:val="both"/>
        <w:rPr>
          <w:rFonts w:ascii="Arial" w:hAnsi="Arial" w:cs="Arial"/>
          <w:b/>
          <w:bCs/>
          <w:sz w:val="24"/>
          <w:szCs w:val="24"/>
          <w:lang w:val="sr-Cyrl-RS"/>
        </w:rPr>
      </w:pPr>
    </w:p>
    <w:p w:rsidR="00042B98" w:rsidRPr="00042B98" w:rsidRDefault="00042B98" w:rsidP="00042B98">
      <w:pPr>
        <w:spacing w:after="0" w:line="240" w:lineRule="auto"/>
        <w:jc w:val="center"/>
        <w:rPr>
          <w:rFonts w:ascii="Arial" w:hAnsi="Arial" w:cs="Arial"/>
          <w:bCs/>
          <w:sz w:val="24"/>
          <w:szCs w:val="24"/>
          <w:lang w:val="sr-Cyrl-RS"/>
        </w:rPr>
      </w:pPr>
      <w:r w:rsidRPr="00042B98">
        <w:rPr>
          <w:rFonts w:ascii="Arial" w:hAnsi="Arial" w:cs="Arial"/>
          <w:b/>
          <w:bCs/>
          <w:sz w:val="24"/>
          <w:szCs w:val="24"/>
          <w:lang w:val="sr-Cyrl-RS"/>
        </w:rPr>
        <w:t>Члан 14.</w:t>
      </w:r>
    </w:p>
    <w:p w:rsidR="00042B98" w:rsidRPr="00042B98" w:rsidRDefault="00042B98" w:rsidP="00042B98">
      <w:pPr>
        <w:spacing w:after="0" w:line="240" w:lineRule="auto"/>
        <w:jc w:val="both"/>
        <w:rPr>
          <w:rFonts w:ascii="Arial" w:hAnsi="Arial" w:cs="Arial"/>
          <w:b/>
          <w:sz w:val="24"/>
          <w:szCs w:val="24"/>
          <w:lang w:val="sr-Cyrl-RS"/>
        </w:rPr>
      </w:pPr>
      <w:r w:rsidRPr="00042B98">
        <w:rPr>
          <w:rFonts w:ascii="Arial" w:hAnsi="Arial" w:cs="Arial"/>
          <w:bCs/>
          <w:sz w:val="24"/>
          <w:szCs w:val="24"/>
          <w:lang w:val="sr-Cyrl-RS"/>
        </w:rPr>
        <w:tab/>
        <w:t>Извођач у потпуности одговара Наручиоцу за извршење уговорених обавеза, те и за радове изведене од стране подизвођача или осталих чланова групе понуђача, као да их је сам извео.</w:t>
      </w:r>
    </w:p>
    <w:p w:rsidR="00042B98" w:rsidRPr="00042B98" w:rsidRDefault="00042B98" w:rsidP="00042B98">
      <w:pPr>
        <w:spacing w:after="0" w:line="240" w:lineRule="auto"/>
        <w:rPr>
          <w:rFonts w:ascii="Arial" w:hAnsi="Arial" w:cs="Arial"/>
          <w:b/>
          <w:sz w:val="24"/>
          <w:szCs w:val="24"/>
          <w:lang w:val="sr-Cyrl-RS"/>
        </w:rPr>
      </w:pPr>
    </w:p>
    <w:p w:rsidR="00042B98" w:rsidRPr="00042B98" w:rsidRDefault="00042B98" w:rsidP="00042B98">
      <w:pPr>
        <w:spacing w:after="0" w:line="240" w:lineRule="auto"/>
        <w:jc w:val="center"/>
        <w:rPr>
          <w:rFonts w:ascii="Arial" w:hAnsi="Arial" w:cs="Arial"/>
          <w:sz w:val="24"/>
          <w:szCs w:val="24"/>
          <w:lang w:val="sr-Cyrl-RS"/>
        </w:rPr>
      </w:pPr>
      <w:r w:rsidRPr="00042B98">
        <w:rPr>
          <w:rFonts w:ascii="Arial" w:hAnsi="Arial" w:cs="Arial"/>
          <w:b/>
          <w:sz w:val="24"/>
          <w:szCs w:val="24"/>
          <w:lang w:val="sr-Cyrl-RS"/>
        </w:rPr>
        <w:t>Члан 15.</w:t>
      </w:r>
    </w:p>
    <w:p w:rsidR="00042B98" w:rsidRPr="00042B98" w:rsidRDefault="00042B98" w:rsidP="00042B98">
      <w:pPr>
        <w:spacing w:after="0" w:line="240" w:lineRule="auto"/>
        <w:ind w:firstLine="720"/>
        <w:jc w:val="both"/>
        <w:rPr>
          <w:rFonts w:ascii="Arial" w:hAnsi="Arial" w:cs="Arial"/>
          <w:sz w:val="24"/>
          <w:szCs w:val="24"/>
          <w:lang w:val="sr-Cyrl-RS"/>
        </w:rPr>
      </w:pPr>
      <w:r w:rsidRPr="00042B98">
        <w:rPr>
          <w:rFonts w:ascii="Arial" w:hAnsi="Arial" w:cs="Arial"/>
          <w:sz w:val="24"/>
          <w:szCs w:val="24"/>
          <w:lang w:val="sr-Cyrl-RS"/>
        </w:rPr>
        <w:t xml:space="preserve">Извођач може уз сагласност надзорног органа и одговорног лица Наручиоца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пројектне документације. </w:t>
      </w:r>
    </w:p>
    <w:p w:rsidR="00042B98" w:rsidRPr="00042B98" w:rsidRDefault="00042B98" w:rsidP="00042B98">
      <w:pPr>
        <w:spacing w:after="0" w:line="240" w:lineRule="auto"/>
        <w:jc w:val="both"/>
        <w:rPr>
          <w:rFonts w:ascii="Arial" w:hAnsi="Arial" w:cs="Arial"/>
          <w:sz w:val="24"/>
          <w:szCs w:val="24"/>
          <w:lang w:val="sr-Cyrl-RS"/>
        </w:rPr>
      </w:pPr>
      <w:r w:rsidRPr="00042B98">
        <w:rPr>
          <w:rFonts w:ascii="Arial" w:hAnsi="Arial" w:cs="Arial"/>
          <w:sz w:val="24"/>
          <w:szCs w:val="24"/>
          <w:lang w:val="sr-Cyrl-RS"/>
        </w:rPr>
        <w:lastRenderedPageBreak/>
        <w:t xml:space="preserve">           Извођач и стручни надзор су дужни да истог дана када наступе околности из става 1. овог члана, о томе обавесте Наручиоца.</w:t>
      </w:r>
    </w:p>
    <w:p w:rsidR="00042B98" w:rsidRPr="00042B98" w:rsidRDefault="00042B98" w:rsidP="00042B98">
      <w:pPr>
        <w:spacing w:after="0" w:line="240" w:lineRule="auto"/>
        <w:ind w:firstLine="720"/>
        <w:jc w:val="both"/>
        <w:rPr>
          <w:rFonts w:ascii="Arial" w:hAnsi="Arial" w:cs="Arial"/>
          <w:b/>
          <w:sz w:val="24"/>
          <w:szCs w:val="24"/>
          <w:lang w:val="sr-Cyrl-RS"/>
        </w:rPr>
      </w:pPr>
      <w:r w:rsidRPr="00042B98">
        <w:rPr>
          <w:rFonts w:ascii="Arial" w:hAnsi="Arial" w:cs="Arial"/>
          <w:sz w:val="24"/>
          <w:szCs w:val="24"/>
          <w:lang w:val="sr-Cyrl-RS"/>
        </w:rPr>
        <w:t>Извођач има право на правичну накнаду за хитне непредвиђене радове, у складу са Законом о јавним набавкама.</w:t>
      </w:r>
    </w:p>
    <w:p w:rsidR="00042B98" w:rsidRPr="00042B98" w:rsidRDefault="00042B98" w:rsidP="00042B98">
      <w:pPr>
        <w:spacing w:after="0" w:line="240" w:lineRule="auto"/>
        <w:jc w:val="center"/>
        <w:rPr>
          <w:rFonts w:ascii="Arial" w:hAnsi="Arial" w:cs="Arial"/>
          <w:b/>
          <w:sz w:val="24"/>
          <w:szCs w:val="24"/>
          <w:lang w:val="sr-Cyrl-RS"/>
        </w:rPr>
      </w:pPr>
    </w:p>
    <w:p w:rsidR="00042B98" w:rsidRPr="00042B98" w:rsidRDefault="00042B98" w:rsidP="00042B98">
      <w:pPr>
        <w:spacing w:after="0" w:line="240" w:lineRule="auto"/>
        <w:jc w:val="center"/>
        <w:rPr>
          <w:rFonts w:ascii="Arial" w:hAnsi="Arial" w:cs="Arial"/>
          <w:bCs/>
          <w:sz w:val="24"/>
          <w:szCs w:val="24"/>
          <w:lang w:val="sr-Cyrl-RS"/>
        </w:rPr>
      </w:pPr>
      <w:r w:rsidRPr="00042B98">
        <w:rPr>
          <w:rFonts w:ascii="Arial" w:hAnsi="Arial" w:cs="Arial"/>
          <w:b/>
          <w:sz w:val="24"/>
          <w:szCs w:val="24"/>
          <w:lang w:val="sr-Cyrl-RS"/>
        </w:rPr>
        <w:t>Члан 16.</w:t>
      </w:r>
    </w:p>
    <w:p w:rsidR="00042B98" w:rsidRPr="00042B98" w:rsidRDefault="00042B98" w:rsidP="00042B98">
      <w:pPr>
        <w:spacing w:after="0" w:line="240" w:lineRule="auto"/>
        <w:jc w:val="both"/>
        <w:rPr>
          <w:rFonts w:ascii="Arial" w:hAnsi="Arial" w:cs="Arial"/>
          <w:bCs/>
          <w:sz w:val="24"/>
          <w:szCs w:val="24"/>
          <w:lang w:val="sr-Cyrl-RS"/>
        </w:rPr>
      </w:pPr>
      <w:r w:rsidRPr="00042B98">
        <w:rPr>
          <w:rFonts w:ascii="Arial" w:hAnsi="Arial" w:cs="Arial"/>
          <w:bCs/>
          <w:sz w:val="24"/>
          <w:szCs w:val="24"/>
          <w:lang w:val="sr-Cyrl-RS"/>
        </w:rPr>
        <w:tab/>
        <w:t xml:space="preserve">Извођач о завршетку радова који су предмет овог уговора обавештава </w:t>
      </w:r>
      <w:r w:rsidRPr="00042B98">
        <w:rPr>
          <w:rFonts w:ascii="Arial" w:hAnsi="Arial" w:cs="Arial"/>
          <w:sz w:val="24"/>
          <w:szCs w:val="24"/>
          <w:lang w:val="sr-Cyrl-RS"/>
        </w:rPr>
        <w:t>Наручиоца</w:t>
      </w:r>
      <w:r w:rsidRPr="00042B98">
        <w:rPr>
          <w:rFonts w:ascii="Arial" w:hAnsi="Arial" w:cs="Arial"/>
          <w:bCs/>
          <w:sz w:val="24"/>
          <w:szCs w:val="24"/>
          <w:lang w:val="sr-Cyrl-RS"/>
        </w:rPr>
        <w:t xml:space="preserve"> и надзорног органа кога именује Наручилац, а дан завршетка радова уписује се у грађевински дневник.</w:t>
      </w:r>
    </w:p>
    <w:p w:rsidR="00042B98" w:rsidRPr="00042B98" w:rsidRDefault="00042B98" w:rsidP="00042B98">
      <w:pPr>
        <w:spacing w:after="0" w:line="240" w:lineRule="auto"/>
        <w:jc w:val="both"/>
        <w:rPr>
          <w:rFonts w:ascii="Arial" w:hAnsi="Arial" w:cs="Arial"/>
          <w:bCs/>
          <w:sz w:val="24"/>
          <w:szCs w:val="24"/>
          <w:lang w:val="sr-Cyrl-RS"/>
        </w:rPr>
      </w:pPr>
      <w:r w:rsidRPr="00042B98">
        <w:rPr>
          <w:rFonts w:ascii="Arial" w:hAnsi="Arial" w:cs="Arial"/>
          <w:bCs/>
          <w:sz w:val="24"/>
          <w:szCs w:val="24"/>
          <w:lang w:val="sr-Cyrl-RS"/>
        </w:rPr>
        <w:tab/>
        <w:t>Примопредаја радова се врши комисијски најкасније у року од 15 дана од завршетка радова.</w:t>
      </w:r>
    </w:p>
    <w:p w:rsidR="00042B98" w:rsidRPr="00042B98" w:rsidRDefault="00042B98" w:rsidP="00042B98">
      <w:pPr>
        <w:spacing w:after="0" w:line="240" w:lineRule="auto"/>
        <w:jc w:val="both"/>
        <w:rPr>
          <w:rFonts w:ascii="Arial" w:hAnsi="Arial" w:cs="Arial"/>
          <w:bCs/>
          <w:sz w:val="24"/>
          <w:szCs w:val="24"/>
          <w:lang w:val="sr-Cyrl-RS"/>
        </w:rPr>
      </w:pPr>
      <w:r w:rsidRPr="00042B98">
        <w:rPr>
          <w:rFonts w:ascii="Arial" w:hAnsi="Arial" w:cs="Arial"/>
          <w:bCs/>
          <w:sz w:val="24"/>
          <w:szCs w:val="24"/>
          <w:lang w:val="sr-Cyrl-RS"/>
        </w:rPr>
        <w:tab/>
        <w:t xml:space="preserve">Комисију за примопредају радова чине представник </w:t>
      </w:r>
      <w:r w:rsidRPr="00042B98">
        <w:rPr>
          <w:rFonts w:ascii="Arial" w:hAnsi="Arial" w:cs="Arial"/>
          <w:sz w:val="24"/>
          <w:szCs w:val="24"/>
          <w:lang w:val="sr-Cyrl-RS"/>
        </w:rPr>
        <w:t>Наручиоца</w:t>
      </w:r>
      <w:r w:rsidRPr="00042B98">
        <w:rPr>
          <w:rFonts w:ascii="Arial" w:hAnsi="Arial" w:cs="Arial"/>
          <w:bCs/>
          <w:sz w:val="24"/>
          <w:szCs w:val="24"/>
          <w:lang w:val="sr-Cyrl-RS"/>
        </w:rPr>
        <w:t xml:space="preserve"> и један представник Извођача, уз учешће надзорног органа.</w:t>
      </w:r>
    </w:p>
    <w:p w:rsidR="00042B98" w:rsidRPr="00042B98" w:rsidRDefault="00042B98" w:rsidP="00042B98">
      <w:pPr>
        <w:spacing w:after="0" w:line="240" w:lineRule="auto"/>
        <w:jc w:val="both"/>
        <w:rPr>
          <w:rFonts w:ascii="Arial" w:hAnsi="Arial" w:cs="Arial"/>
          <w:bCs/>
          <w:sz w:val="24"/>
          <w:szCs w:val="24"/>
          <w:lang w:val="sr-Cyrl-RS"/>
        </w:rPr>
      </w:pPr>
      <w:r w:rsidRPr="00042B98">
        <w:rPr>
          <w:rFonts w:ascii="Arial" w:hAnsi="Arial" w:cs="Arial"/>
          <w:bCs/>
          <w:sz w:val="24"/>
          <w:szCs w:val="24"/>
          <w:lang w:val="sr-Cyrl-RS"/>
        </w:rPr>
        <w:tab/>
        <w:t>Комисија сачињава записник о примопредаји радова, који потписују сви учесници у примопредаји радова.</w:t>
      </w:r>
    </w:p>
    <w:p w:rsidR="00042B98" w:rsidRPr="00042B98" w:rsidRDefault="00042B98" w:rsidP="00042B98">
      <w:pPr>
        <w:spacing w:after="0" w:line="240" w:lineRule="auto"/>
        <w:jc w:val="both"/>
        <w:rPr>
          <w:rFonts w:ascii="Arial" w:hAnsi="Arial" w:cs="Arial"/>
          <w:bCs/>
          <w:sz w:val="24"/>
          <w:szCs w:val="24"/>
          <w:lang w:val="sr-Cyrl-RS"/>
        </w:rPr>
      </w:pPr>
      <w:r w:rsidRPr="00042B98">
        <w:rPr>
          <w:rFonts w:ascii="Arial" w:hAnsi="Arial" w:cs="Arial"/>
          <w:bCs/>
          <w:sz w:val="24"/>
          <w:szCs w:val="24"/>
          <w:lang w:val="sr-Cyrl-RS"/>
        </w:rPr>
        <w:tab/>
        <w:t>Уколико од стране Комисије буду констатовани недостаци, чије отклањање није било нужно у поступку техничког прегледа, Комисија сачињава рекламациони записник у којем се наводе недостаци на изведеним радовима као и рок у којем је Извођач радова дужан да отклони наведене недостатке. Уколико Извођач радова не отклони недостатке наведене у рекламационом записнику у остављеном року, Наручилац ће отклонити недостатке о трошку Извођача, ангажовањем трећих лица.</w:t>
      </w:r>
    </w:p>
    <w:p w:rsidR="00042B98" w:rsidRPr="00042B98" w:rsidRDefault="00042B98" w:rsidP="00042B98">
      <w:pPr>
        <w:spacing w:after="0" w:line="240" w:lineRule="auto"/>
        <w:ind w:firstLine="708"/>
        <w:jc w:val="both"/>
        <w:rPr>
          <w:rFonts w:ascii="Arial" w:hAnsi="Arial" w:cs="Arial"/>
          <w:b/>
          <w:sz w:val="24"/>
          <w:szCs w:val="24"/>
          <w:lang w:val="sr-Cyrl-RS"/>
        </w:rPr>
      </w:pPr>
      <w:r w:rsidRPr="00042B98">
        <w:rPr>
          <w:rFonts w:ascii="Arial" w:hAnsi="Arial" w:cs="Arial"/>
          <w:bCs/>
          <w:sz w:val="24"/>
          <w:szCs w:val="24"/>
          <w:lang w:val="sr-Cyrl-RS"/>
        </w:rPr>
        <w:t>Извођач је дужан да приликом примопредаје радова преда Наручиоцу, пре техничког прегледа, попуњене одговарајуће табеле свих уграђених материјала у 3 (три) извода са приложеним атестима у два примерка.</w:t>
      </w:r>
    </w:p>
    <w:p w:rsidR="00042B98" w:rsidRPr="00042B98" w:rsidRDefault="00042B98" w:rsidP="00042B98">
      <w:pPr>
        <w:spacing w:after="0" w:line="240" w:lineRule="auto"/>
        <w:jc w:val="center"/>
        <w:rPr>
          <w:rFonts w:ascii="Arial" w:hAnsi="Arial" w:cs="Arial"/>
          <w:b/>
          <w:sz w:val="24"/>
          <w:szCs w:val="24"/>
          <w:lang w:val="sr-Cyrl-RS"/>
        </w:rPr>
      </w:pPr>
    </w:p>
    <w:p w:rsidR="00042B98" w:rsidRPr="00042B98" w:rsidRDefault="00042B98" w:rsidP="00042B98">
      <w:pPr>
        <w:spacing w:after="0" w:line="240" w:lineRule="auto"/>
        <w:jc w:val="center"/>
        <w:rPr>
          <w:rFonts w:ascii="Arial" w:hAnsi="Arial" w:cs="Arial"/>
          <w:bCs/>
          <w:sz w:val="24"/>
          <w:szCs w:val="24"/>
          <w:lang w:val="sr-Cyrl-RS"/>
        </w:rPr>
      </w:pPr>
      <w:r w:rsidRPr="00042B98">
        <w:rPr>
          <w:rFonts w:ascii="Arial" w:hAnsi="Arial" w:cs="Arial"/>
          <w:b/>
          <w:sz w:val="24"/>
          <w:szCs w:val="24"/>
          <w:lang w:val="sr-Cyrl-RS"/>
        </w:rPr>
        <w:t>Члан 17.</w:t>
      </w:r>
    </w:p>
    <w:p w:rsidR="00042B98" w:rsidRPr="00042B98" w:rsidRDefault="00042B98" w:rsidP="00042B98">
      <w:pPr>
        <w:spacing w:after="0" w:line="240" w:lineRule="auto"/>
        <w:ind w:firstLine="720"/>
        <w:jc w:val="both"/>
        <w:rPr>
          <w:rFonts w:ascii="Arial" w:hAnsi="Arial" w:cs="Arial"/>
          <w:bCs/>
          <w:sz w:val="24"/>
          <w:szCs w:val="24"/>
          <w:lang w:val="sr-Cyrl-RS"/>
        </w:rPr>
      </w:pPr>
      <w:r w:rsidRPr="00042B98">
        <w:rPr>
          <w:rFonts w:ascii="Arial" w:hAnsi="Arial" w:cs="Arial"/>
          <w:bCs/>
          <w:sz w:val="24"/>
          <w:szCs w:val="24"/>
          <w:lang w:val="sr-Cyrl-RS"/>
        </w:rPr>
        <w:t xml:space="preserve">Коначна количина и вредност радова по овом уговору утврђује се на бази стварно изведених радова оверених у грађевинској књизи од стране надзорног органа кога именује Наручилац и усвојених јединичних цена из понуде које су фиксне и непроменљиве.  </w:t>
      </w:r>
    </w:p>
    <w:p w:rsidR="00042B98" w:rsidRPr="00042B98" w:rsidRDefault="00042B98" w:rsidP="00042B98">
      <w:pPr>
        <w:spacing w:after="0" w:line="240" w:lineRule="auto"/>
        <w:jc w:val="both"/>
        <w:rPr>
          <w:rFonts w:ascii="Arial" w:hAnsi="Arial" w:cs="Arial"/>
          <w:bCs/>
          <w:sz w:val="24"/>
          <w:szCs w:val="24"/>
          <w:lang w:val="sr-Cyrl-RS"/>
        </w:rPr>
      </w:pPr>
      <w:r w:rsidRPr="00042B98">
        <w:rPr>
          <w:rFonts w:ascii="Arial" w:hAnsi="Arial" w:cs="Arial"/>
          <w:bCs/>
          <w:sz w:val="24"/>
          <w:szCs w:val="24"/>
          <w:lang w:val="sr-Cyrl-RS"/>
        </w:rPr>
        <w:tab/>
        <w:t>Уз Записник о примопредаји радова, сачињава се и Коначни обрачун вредности изведених радова, који врши Комисија састављена од представника Наручиоца и Извођача, уз учешће надзорног органа, а који потписују сви учесници у изради коначног обрачуна.</w:t>
      </w:r>
    </w:p>
    <w:p w:rsidR="00042B98" w:rsidRPr="00042B98" w:rsidRDefault="00042B98" w:rsidP="00042B98">
      <w:pPr>
        <w:spacing w:after="0" w:line="240" w:lineRule="auto"/>
        <w:jc w:val="both"/>
        <w:rPr>
          <w:rFonts w:ascii="Arial" w:hAnsi="Arial" w:cs="Arial"/>
          <w:b/>
          <w:sz w:val="24"/>
          <w:szCs w:val="24"/>
          <w:lang w:val="sr-Cyrl-RS"/>
        </w:rPr>
      </w:pPr>
    </w:p>
    <w:p w:rsidR="00042B98" w:rsidRPr="00042B98" w:rsidRDefault="00042B98" w:rsidP="00042B98">
      <w:pPr>
        <w:spacing w:after="0" w:line="240" w:lineRule="auto"/>
        <w:jc w:val="center"/>
        <w:rPr>
          <w:rFonts w:ascii="Arial" w:hAnsi="Arial" w:cs="Arial"/>
          <w:bCs/>
          <w:sz w:val="24"/>
          <w:szCs w:val="24"/>
          <w:lang w:val="sr-Cyrl-RS"/>
        </w:rPr>
      </w:pPr>
      <w:r w:rsidRPr="00042B98">
        <w:rPr>
          <w:rFonts w:ascii="Arial" w:hAnsi="Arial" w:cs="Arial"/>
          <w:b/>
          <w:sz w:val="24"/>
          <w:szCs w:val="24"/>
          <w:lang w:val="sr-Cyrl-RS"/>
        </w:rPr>
        <w:t>Члан 18.</w:t>
      </w:r>
    </w:p>
    <w:p w:rsidR="00042B98" w:rsidRPr="00042B98" w:rsidRDefault="00042B98" w:rsidP="00042B98">
      <w:pPr>
        <w:spacing w:after="0" w:line="240" w:lineRule="auto"/>
        <w:ind w:firstLine="360"/>
        <w:jc w:val="both"/>
        <w:rPr>
          <w:rFonts w:ascii="Arial" w:hAnsi="Arial" w:cs="Arial"/>
          <w:bCs/>
          <w:sz w:val="24"/>
          <w:szCs w:val="24"/>
          <w:lang w:val="sr-Cyrl-RS"/>
        </w:rPr>
      </w:pPr>
      <w:r w:rsidRPr="00042B98">
        <w:rPr>
          <w:rFonts w:ascii="Arial" w:hAnsi="Arial" w:cs="Arial"/>
          <w:bCs/>
          <w:sz w:val="24"/>
          <w:szCs w:val="24"/>
          <w:lang w:val="sr-Cyrl-RS"/>
        </w:rPr>
        <w:t>Наручилац има право на једнострани раскид Уговора у следећим случајевима:</w:t>
      </w:r>
    </w:p>
    <w:p w:rsidR="00042B98" w:rsidRPr="00042B98" w:rsidRDefault="00042B98" w:rsidP="00042B98">
      <w:pPr>
        <w:numPr>
          <w:ilvl w:val="0"/>
          <w:numId w:val="2"/>
        </w:numPr>
        <w:spacing w:after="0" w:line="240" w:lineRule="auto"/>
        <w:ind w:left="360" w:firstLine="0"/>
        <w:jc w:val="both"/>
        <w:rPr>
          <w:rFonts w:ascii="Arial" w:hAnsi="Arial" w:cs="Arial"/>
          <w:bCs/>
          <w:sz w:val="24"/>
          <w:szCs w:val="24"/>
          <w:lang w:val="sr-Cyrl-RS"/>
        </w:rPr>
      </w:pPr>
      <w:r w:rsidRPr="00042B98">
        <w:rPr>
          <w:rFonts w:ascii="Arial" w:hAnsi="Arial" w:cs="Arial"/>
          <w:bCs/>
          <w:sz w:val="24"/>
          <w:szCs w:val="24"/>
          <w:lang w:val="sr-Cyrl-RS"/>
        </w:rPr>
        <w:t>ако Извођач у року од 15 дана од дана закључења уговора не достави средство обезбеђења за добро извршење посла;</w:t>
      </w:r>
    </w:p>
    <w:p w:rsidR="00042B98" w:rsidRPr="00042B98" w:rsidRDefault="00042B98" w:rsidP="00042B98">
      <w:pPr>
        <w:numPr>
          <w:ilvl w:val="0"/>
          <w:numId w:val="2"/>
        </w:numPr>
        <w:spacing w:after="0" w:line="240" w:lineRule="auto"/>
        <w:jc w:val="both"/>
        <w:rPr>
          <w:rFonts w:ascii="Arial" w:hAnsi="Arial" w:cs="Arial"/>
          <w:bCs/>
          <w:sz w:val="24"/>
          <w:szCs w:val="24"/>
          <w:lang w:val="sr-Cyrl-RS"/>
        </w:rPr>
      </w:pPr>
      <w:r w:rsidRPr="00042B98">
        <w:rPr>
          <w:rFonts w:ascii="Arial" w:hAnsi="Arial" w:cs="Arial"/>
          <w:bCs/>
          <w:sz w:val="24"/>
          <w:szCs w:val="24"/>
          <w:lang w:val="sr-Cyrl-RS"/>
        </w:rPr>
        <w:t xml:space="preserve">уколико Извођач касни са извођењем радова дуже од 15 календарских дана, а о узроцима не обавести Наручиоца, као и ако Извођач не изводи радове у складу са пројектно-техничком документацијом или из неоправданих разлога прекине са извођењем радова; </w:t>
      </w:r>
    </w:p>
    <w:p w:rsidR="00042B98" w:rsidRPr="00042B98" w:rsidRDefault="00042B98" w:rsidP="00042B98">
      <w:pPr>
        <w:numPr>
          <w:ilvl w:val="0"/>
          <w:numId w:val="2"/>
        </w:numPr>
        <w:spacing w:after="0" w:line="240" w:lineRule="auto"/>
        <w:jc w:val="both"/>
        <w:rPr>
          <w:rFonts w:ascii="Arial" w:hAnsi="Arial" w:cs="Arial"/>
          <w:bCs/>
          <w:sz w:val="24"/>
          <w:szCs w:val="24"/>
          <w:lang w:val="sr-Cyrl-RS"/>
        </w:rPr>
      </w:pPr>
      <w:r w:rsidRPr="00042B98">
        <w:rPr>
          <w:rFonts w:ascii="Arial" w:hAnsi="Arial" w:cs="Arial"/>
          <w:bCs/>
          <w:sz w:val="24"/>
          <w:szCs w:val="24"/>
          <w:lang w:val="sr-Cyrl-RS"/>
        </w:rPr>
        <w:t xml:space="preserve">уколико извршени радови не одговарају прописима или стандардима за ту врсту посла и квалитету наведеном у понуди Извођача, а Извођач није </w:t>
      </w:r>
      <w:r w:rsidRPr="00042B98">
        <w:rPr>
          <w:rFonts w:ascii="Arial" w:hAnsi="Arial" w:cs="Arial"/>
          <w:bCs/>
          <w:sz w:val="24"/>
          <w:szCs w:val="24"/>
          <w:lang w:val="sr-Cyrl-RS"/>
        </w:rPr>
        <w:lastRenderedPageBreak/>
        <w:t>поступио по примедбама одговорног лица у примереном року у складу са Законом о планирању и изградњи;</w:t>
      </w:r>
    </w:p>
    <w:p w:rsidR="00042B98" w:rsidRPr="00042B98" w:rsidRDefault="00042B98" w:rsidP="00042B98">
      <w:pPr>
        <w:numPr>
          <w:ilvl w:val="0"/>
          <w:numId w:val="2"/>
        </w:numPr>
        <w:spacing w:after="0" w:line="240" w:lineRule="auto"/>
        <w:jc w:val="both"/>
        <w:rPr>
          <w:rFonts w:ascii="Arial" w:hAnsi="Arial" w:cs="Arial"/>
          <w:b/>
          <w:sz w:val="24"/>
          <w:szCs w:val="24"/>
          <w:lang w:val="sr-Cyrl-RS"/>
        </w:rPr>
      </w:pPr>
      <w:r w:rsidRPr="00042B98">
        <w:rPr>
          <w:rFonts w:ascii="Arial" w:hAnsi="Arial" w:cs="Arial"/>
          <w:bCs/>
          <w:sz w:val="24"/>
          <w:szCs w:val="24"/>
          <w:lang w:val="sr-Cyrl-RS"/>
        </w:rPr>
        <w:t>у случају недостатка средстава за његову реализацију, без икаквих правних последица по Наручиоца.</w:t>
      </w:r>
    </w:p>
    <w:p w:rsidR="00042B98" w:rsidRPr="00042B98" w:rsidRDefault="00042B98" w:rsidP="00042B98">
      <w:pPr>
        <w:spacing w:after="0" w:line="240" w:lineRule="auto"/>
        <w:ind w:left="720"/>
        <w:jc w:val="both"/>
        <w:rPr>
          <w:rFonts w:ascii="Arial" w:hAnsi="Arial" w:cs="Arial"/>
          <w:b/>
          <w:sz w:val="24"/>
          <w:szCs w:val="24"/>
          <w:lang w:val="sr-Cyrl-RS"/>
        </w:rPr>
      </w:pPr>
    </w:p>
    <w:p w:rsidR="00042B98" w:rsidRPr="00042B98" w:rsidRDefault="00042B98" w:rsidP="00042B98">
      <w:pPr>
        <w:spacing w:after="0" w:line="240" w:lineRule="auto"/>
        <w:jc w:val="center"/>
        <w:rPr>
          <w:rFonts w:ascii="Arial" w:hAnsi="Arial" w:cs="Arial"/>
          <w:sz w:val="24"/>
          <w:szCs w:val="24"/>
          <w:lang w:val="sr-Cyrl-RS"/>
        </w:rPr>
      </w:pPr>
      <w:r w:rsidRPr="00042B98">
        <w:rPr>
          <w:rFonts w:ascii="Arial" w:hAnsi="Arial" w:cs="Arial"/>
          <w:b/>
          <w:sz w:val="24"/>
          <w:szCs w:val="24"/>
          <w:lang w:val="sr-Cyrl-RS"/>
        </w:rPr>
        <w:t>Члан 19.</w:t>
      </w:r>
    </w:p>
    <w:p w:rsidR="00042B98" w:rsidRPr="00042B98" w:rsidRDefault="00042B98" w:rsidP="00042B98">
      <w:pPr>
        <w:spacing w:after="0" w:line="240" w:lineRule="auto"/>
        <w:ind w:firstLine="720"/>
        <w:jc w:val="both"/>
        <w:rPr>
          <w:rFonts w:ascii="Arial" w:hAnsi="Arial" w:cs="Arial"/>
          <w:sz w:val="24"/>
          <w:szCs w:val="24"/>
          <w:lang w:val="sr-Cyrl-RS"/>
        </w:rPr>
      </w:pPr>
      <w:r w:rsidRPr="00042B98">
        <w:rPr>
          <w:rFonts w:ascii="Arial" w:hAnsi="Arial" w:cs="Arial"/>
          <w:sz w:val="24"/>
          <w:szCs w:val="24"/>
          <w:lang w:val="sr-Cyrl-RS"/>
        </w:rPr>
        <w:t xml:space="preserve">У случају једностраног раскида уговора </w:t>
      </w:r>
      <w:r w:rsidRPr="00042B98">
        <w:rPr>
          <w:rFonts w:ascii="Arial" w:hAnsi="Arial" w:cs="Arial"/>
          <w:bCs/>
          <w:sz w:val="24"/>
          <w:szCs w:val="24"/>
          <w:lang w:val="sr-Cyrl-RS"/>
        </w:rPr>
        <w:t xml:space="preserve">Наручилац </w:t>
      </w:r>
      <w:r w:rsidRPr="00042B98">
        <w:rPr>
          <w:rFonts w:ascii="Arial" w:hAnsi="Arial" w:cs="Arial"/>
          <w:sz w:val="24"/>
          <w:szCs w:val="24"/>
          <w:lang w:val="sr-Cyrl-RS"/>
        </w:rPr>
        <w:t xml:space="preserve">има право да за радове који су предмет овог уговора ангажује другог извођача и активира средство обезбеђења за добро извршење посла. Извођач је у наведеном случају обавезан да надокнади Наручиоцу </w:t>
      </w:r>
      <w:r w:rsidRPr="00042B98">
        <w:rPr>
          <w:rFonts w:ascii="Arial" w:hAnsi="Arial" w:cs="Arial"/>
          <w:bCs/>
          <w:sz w:val="24"/>
          <w:szCs w:val="24"/>
          <w:lang w:val="sr-Cyrl-RS"/>
        </w:rPr>
        <w:t>штету, која представља разлику између цене предметних радова по овом уговору и цене радова  новог извођача за те радове.</w:t>
      </w:r>
    </w:p>
    <w:p w:rsidR="00042B98" w:rsidRPr="00042B98" w:rsidRDefault="00042B98" w:rsidP="00042B98">
      <w:pPr>
        <w:spacing w:after="0" w:line="240" w:lineRule="auto"/>
        <w:ind w:firstLine="720"/>
        <w:jc w:val="both"/>
        <w:rPr>
          <w:rFonts w:ascii="Arial" w:hAnsi="Arial" w:cs="Arial"/>
          <w:sz w:val="24"/>
          <w:szCs w:val="24"/>
          <w:lang w:val="sr-Cyrl-RS"/>
        </w:rPr>
      </w:pPr>
      <w:r w:rsidRPr="00042B98">
        <w:rPr>
          <w:rFonts w:ascii="Arial" w:hAnsi="Arial" w:cs="Arial"/>
          <w:sz w:val="24"/>
          <w:szCs w:val="24"/>
          <w:lang w:val="sr-Cyrl-RS"/>
        </w:rPr>
        <w:t xml:space="preserve">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 </w:t>
      </w:r>
    </w:p>
    <w:p w:rsidR="00042B98" w:rsidRPr="00042B98" w:rsidRDefault="00042B98" w:rsidP="00042B98">
      <w:pPr>
        <w:spacing w:after="0" w:line="240" w:lineRule="auto"/>
        <w:ind w:firstLine="720"/>
        <w:jc w:val="both"/>
        <w:rPr>
          <w:rFonts w:ascii="Arial" w:hAnsi="Arial" w:cs="Arial"/>
          <w:b/>
          <w:sz w:val="24"/>
          <w:szCs w:val="24"/>
          <w:lang w:val="sr-Cyrl-RS"/>
        </w:rPr>
      </w:pPr>
      <w:r w:rsidRPr="00042B98">
        <w:rPr>
          <w:rFonts w:ascii="Arial" w:hAnsi="Arial" w:cs="Arial"/>
          <w:sz w:val="24"/>
          <w:szCs w:val="24"/>
          <w:lang w:val="sr-Cyrl-RS"/>
        </w:rPr>
        <w:t xml:space="preserve">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w:t>
      </w:r>
      <w:r w:rsidRPr="00042B98">
        <w:rPr>
          <w:rFonts w:ascii="Arial" w:hAnsi="Arial" w:cs="Arial"/>
          <w:bCs/>
          <w:sz w:val="24"/>
          <w:szCs w:val="24"/>
          <w:lang w:val="sr-Cyrl-RS"/>
        </w:rPr>
        <w:t xml:space="preserve">стварно </w:t>
      </w:r>
      <w:r w:rsidRPr="00042B98">
        <w:rPr>
          <w:rFonts w:ascii="Arial" w:hAnsi="Arial" w:cs="Arial"/>
          <w:sz w:val="24"/>
          <w:szCs w:val="24"/>
          <w:lang w:val="sr-Cyrl-RS"/>
        </w:rPr>
        <w:t>изведеним радовима до дана раскида уговора. Трошкове сноси уговорна страна која је одговорна за раскид уговор.</w:t>
      </w:r>
    </w:p>
    <w:p w:rsidR="00042B98" w:rsidRPr="00042B98" w:rsidRDefault="00042B98" w:rsidP="00042B98">
      <w:pPr>
        <w:spacing w:after="0" w:line="240" w:lineRule="auto"/>
        <w:rPr>
          <w:rFonts w:ascii="Arial" w:hAnsi="Arial" w:cs="Arial"/>
          <w:b/>
          <w:sz w:val="24"/>
          <w:szCs w:val="24"/>
          <w:lang w:val="sr-Cyrl-RS"/>
        </w:rPr>
      </w:pPr>
    </w:p>
    <w:p w:rsidR="00042B98" w:rsidRPr="00042B98" w:rsidRDefault="00042B98" w:rsidP="00042B98">
      <w:pPr>
        <w:spacing w:after="0" w:line="240" w:lineRule="auto"/>
        <w:jc w:val="center"/>
        <w:rPr>
          <w:rFonts w:ascii="Arial" w:hAnsi="Arial" w:cs="Arial"/>
          <w:sz w:val="24"/>
          <w:szCs w:val="24"/>
          <w:lang w:val="sr-Cyrl-RS"/>
        </w:rPr>
      </w:pPr>
      <w:r w:rsidRPr="00042B98">
        <w:rPr>
          <w:rFonts w:ascii="Arial" w:hAnsi="Arial" w:cs="Arial"/>
          <w:b/>
          <w:sz w:val="24"/>
          <w:szCs w:val="24"/>
          <w:lang w:val="sr-Cyrl-RS"/>
        </w:rPr>
        <w:t>Члан 20.</w:t>
      </w:r>
    </w:p>
    <w:p w:rsidR="00042B98" w:rsidRPr="00042B98" w:rsidRDefault="00042B98" w:rsidP="00042B98">
      <w:pPr>
        <w:spacing w:after="0" w:line="240" w:lineRule="auto"/>
        <w:jc w:val="both"/>
        <w:rPr>
          <w:rFonts w:ascii="Arial" w:hAnsi="Arial" w:cs="Arial"/>
          <w:b/>
          <w:sz w:val="24"/>
          <w:szCs w:val="24"/>
          <w:lang w:val="sr-Cyrl-RS"/>
        </w:rPr>
      </w:pPr>
      <w:r w:rsidRPr="00042B98">
        <w:rPr>
          <w:rFonts w:ascii="Arial" w:hAnsi="Arial" w:cs="Arial"/>
          <w:sz w:val="24"/>
          <w:szCs w:val="24"/>
          <w:lang w:val="sr-Cyrl-RS"/>
        </w:rPr>
        <w:tab/>
      </w:r>
      <w:r w:rsidRPr="00042B98">
        <w:rPr>
          <w:rFonts w:ascii="Arial" w:hAnsi="Arial" w:cs="Arial"/>
          <w:bCs/>
          <w:sz w:val="24"/>
          <w:szCs w:val="24"/>
          <w:lang w:val="sr-Cyrl-RS"/>
        </w:rPr>
        <w:t>За све што овим уговором није посебно утврђено примењују се одредбе Закона о облигационим односима, Закона о планирању и изградњи објеката, као и одредбе Посебних узанси о грађењу, као и других позитивних законских прописа из ове области.</w:t>
      </w:r>
    </w:p>
    <w:p w:rsidR="00042B98" w:rsidRPr="00042B98" w:rsidRDefault="00042B98" w:rsidP="00042B98">
      <w:pPr>
        <w:spacing w:after="0" w:line="240" w:lineRule="auto"/>
        <w:rPr>
          <w:rFonts w:ascii="Arial" w:hAnsi="Arial" w:cs="Arial"/>
          <w:b/>
          <w:sz w:val="24"/>
          <w:szCs w:val="24"/>
          <w:lang w:val="sr-Cyrl-RS"/>
        </w:rPr>
      </w:pPr>
    </w:p>
    <w:p w:rsidR="00042B98" w:rsidRPr="00042B98" w:rsidRDefault="00042B98" w:rsidP="00042B98">
      <w:pPr>
        <w:spacing w:after="0" w:line="240" w:lineRule="auto"/>
        <w:jc w:val="center"/>
        <w:rPr>
          <w:rFonts w:ascii="Arial" w:hAnsi="Arial" w:cs="Arial"/>
          <w:sz w:val="24"/>
          <w:szCs w:val="24"/>
          <w:lang w:val="sr-Cyrl-RS"/>
        </w:rPr>
      </w:pPr>
      <w:r w:rsidRPr="00042B98">
        <w:rPr>
          <w:rFonts w:ascii="Arial" w:hAnsi="Arial" w:cs="Arial"/>
          <w:b/>
          <w:sz w:val="24"/>
          <w:szCs w:val="24"/>
          <w:lang w:val="sr-Cyrl-RS"/>
        </w:rPr>
        <w:t>Члан 21.</w:t>
      </w:r>
    </w:p>
    <w:p w:rsidR="00042B98" w:rsidRPr="00042B98" w:rsidRDefault="00042B98" w:rsidP="00042B98">
      <w:pPr>
        <w:spacing w:after="0" w:line="240" w:lineRule="auto"/>
        <w:jc w:val="both"/>
        <w:rPr>
          <w:rFonts w:ascii="Arial" w:hAnsi="Arial" w:cs="Arial"/>
          <w:bCs/>
          <w:sz w:val="24"/>
          <w:szCs w:val="24"/>
          <w:lang w:val="sr-Cyrl-RS"/>
        </w:rPr>
      </w:pPr>
      <w:r w:rsidRPr="00042B98">
        <w:rPr>
          <w:rFonts w:ascii="Arial" w:hAnsi="Arial" w:cs="Arial"/>
          <w:sz w:val="24"/>
          <w:szCs w:val="24"/>
          <w:lang w:val="sr-Cyrl-RS"/>
        </w:rPr>
        <w:tab/>
      </w:r>
      <w:r w:rsidRPr="00042B98">
        <w:rPr>
          <w:rFonts w:ascii="Arial" w:hAnsi="Arial" w:cs="Arial"/>
          <w:bCs/>
          <w:sz w:val="24"/>
          <w:szCs w:val="24"/>
          <w:lang w:val="sr-Cyrl-RS"/>
        </w:rPr>
        <w:t xml:space="preserve">Све евентуалне спорове уговорне стране ће решавати споразумно. </w:t>
      </w:r>
    </w:p>
    <w:p w:rsidR="00042B98" w:rsidRPr="00042B98" w:rsidRDefault="00042B98" w:rsidP="00042B98">
      <w:pPr>
        <w:spacing w:after="0" w:line="240" w:lineRule="auto"/>
        <w:ind w:firstLine="720"/>
        <w:jc w:val="both"/>
        <w:rPr>
          <w:rFonts w:ascii="Arial" w:hAnsi="Arial" w:cs="Arial"/>
          <w:b/>
          <w:sz w:val="24"/>
          <w:szCs w:val="24"/>
          <w:lang w:val="sr-Cyrl-RS"/>
        </w:rPr>
      </w:pPr>
      <w:r w:rsidRPr="00042B98">
        <w:rPr>
          <w:rFonts w:ascii="Arial" w:hAnsi="Arial" w:cs="Arial"/>
          <w:bCs/>
          <w:sz w:val="24"/>
          <w:szCs w:val="24"/>
          <w:lang w:val="sr-Cyrl-RS"/>
        </w:rPr>
        <w:t>Уколико до споразума не дође, спор ће решавати надлежни суд.</w:t>
      </w:r>
    </w:p>
    <w:p w:rsidR="00042B98" w:rsidRPr="00042B98" w:rsidRDefault="00042B98" w:rsidP="00042B98">
      <w:pPr>
        <w:spacing w:after="0" w:line="240" w:lineRule="auto"/>
        <w:rPr>
          <w:rFonts w:ascii="Arial" w:hAnsi="Arial" w:cs="Arial"/>
          <w:b/>
          <w:sz w:val="24"/>
          <w:szCs w:val="24"/>
          <w:lang w:val="sr-Cyrl-RS"/>
        </w:rPr>
      </w:pPr>
    </w:p>
    <w:p w:rsidR="00042B98" w:rsidRPr="00042B98" w:rsidRDefault="00042B98" w:rsidP="00042B98">
      <w:pPr>
        <w:spacing w:after="0" w:line="240" w:lineRule="auto"/>
        <w:jc w:val="center"/>
        <w:rPr>
          <w:rFonts w:ascii="Arial" w:hAnsi="Arial" w:cs="Arial"/>
          <w:sz w:val="24"/>
          <w:szCs w:val="24"/>
          <w:lang w:val="sr-Cyrl-RS"/>
        </w:rPr>
      </w:pPr>
      <w:r w:rsidRPr="00042B98">
        <w:rPr>
          <w:rFonts w:ascii="Arial" w:hAnsi="Arial" w:cs="Arial"/>
          <w:b/>
          <w:sz w:val="24"/>
          <w:szCs w:val="24"/>
          <w:lang w:val="sr-Cyrl-RS"/>
        </w:rPr>
        <w:t>Члан 22.</w:t>
      </w:r>
    </w:p>
    <w:p w:rsidR="00042B98" w:rsidRPr="00042B98" w:rsidRDefault="00042B98" w:rsidP="00042B98">
      <w:pPr>
        <w:spacing w:after="0" w:line="240" w:lineRule="auto"/>
        <w:jc w:val="both"/>
        <w:rPr>
          <w:rFonts w:ascii="Arial" w:hAnsi="Arial" w:cs="Arial"/>
          <w:b/>
          <w:sz w:val="24"/>
          <w:szCs w:val="24"/>
          <w:lang w:val="sr-Cyrl-RS"/>
        </w:rPr>
      </w:pPr>
      <w:r w:rsidRPr="00042B98">
        <w:rPr>
          <w:rFonts w:ascii="Arial" w:hAnsi="Arial" w:cs="Arial"/>
          <w:sz w:val="24"/>
          <w:szCs w:val="24"/>
          <w:lang w:val="sr-Cyrl-RS"/>
        </w:rPr>
        <w:tab/>
      </w:r>
      <w:r w:rsidRPr="00042B98">
        <w:rPr>
          <w:rFonts w:ascii="Arial" w:hAnsi="Arial" w:cs="Arial"/>
          <w:bCs/>
          <w:sz w:val="24"/>
          <w:szCs w:val="24"/>
          <w:lang w:val="sr-Cyrl-RS"/>
        </w:rPr>
        <w:t>Овај  уговор ступа на снагу даном потписивања свих уговорних страна.</w:t>
      </w:r>
    </w:p>
    <w:p w:rsidR="00042B98" w:rsidRPr="00042B98" w:rsidRDefault="00042B98" w:rsidP="00042B98">
      <w:pPr>
        <w:spacing w:after="0" w:line="240" w:lineRule="auto"/>
        <w:rPr>
          <w:rFonts w:ascii="Arial" w:hAnsi="Arial" w:cs="Arial"/>
          <w:b/>
          <w:sz w:val="24"/>
          <w:szCs w:val="24"/>
          <w:lang w:val="sr-Cyrl-RS"/>
        </w:rPr>
      </w:pPr>
    </w:p>
    <w:p w:rsidR="00042B98" w:rsidRPr="00042B98" w:rsidRDefault="00042B98" w:rsidP="00042B98">
      <w:pPr>
        <w:spacing w:after="0" w:line="240" w:lineRule="auto"/>
        <w:jc w:val="center"/>
        <w:rPr>
          <w:rFonts w:ascii="Arial" w:hAnsi="Arial" w:cs="Arial"/>
          <w:sz w:val="24"/>
          <w:szCs w:val="24"/>
          <w:lang w:val="sr-Cyrl-RS"/>
        </w:rPr>
      </w:pPr>
      <w:r w:rsidRPr="00042B98">
        <w:rPr>
          <w:rFonts w:ascii="Arial" w:hAnsi="Arial" w:cs="Arial"/>
          <w:b/>
          <w:sz w:val="24"/>
          <w:szCs w:val="24"/>
          <w:lang w:val="sr-Cyrl-RS"/>
        </w:rPr>
        <w:t>Члан 23.</w:t>
      </w:r>
    </w:p>
    <w:p w:rsidR="00042B98" w:rsidRPr="00042B98" w:rsidRDefault="00042B98" w:rsidP="00042B98">
      <w:pPr>
        <w:spacing w:after="0" w:line="240" w:lineRule="auto"/>
        <w:jc w:val="both"/>
        <w:rPr>
          <w:rFonts w:ascii="Arial" w:hAnsi="Arial" w:cs="Arial"/>
          <w:b/>
          <w:sz w:val="24"/>
          <w:szCs w:val="24"/>
          <w:lang w:val="sr-Cyrl-RS"/>
        </w:rPr>
      </w:pPr>
      <w:r w:rsidRPr="00042B98">
        <w:rPr>
          <w:rFonts w:ascii="Arial" w:hAnsi="Arial" w:cs="Arial"/>
          <w:sz w:val="24"/>
          <w:szCs w:val="24"/>
          <w:lang w:val="sr-Cyrl-RS"/>
        </w:rPr>
        <w:tab/>
      </w:r>
      <w:r w:rsidRPr="00042B98">
        <w:rPr>
          <w:rFonts w:ascii="Arial" w:hAnsi="Arial" w:cs="Arial"/>
          <w:bCs/>
          <w:sz w:val="24"/>
          <w:szCs w:val="24"/>
          <w:lang w:val="sr-Cyrl-RS"/>
        </w:rPr>
        <w:t>Овај уговор је сачињен у шест једнаких примерака, по три за сваку уговорну страну.</w:t>
      </w:r>
    </w:p>
    <w:p w:rsidR="00042B98" w:rsidRPr="00042B98" w:rsidRDefault="00042B98" w:rsidP="00042B98">
      <w:pPr>
        <w:spacing w:after="0" w:line="240" w:lineRule="auto"/>
        <w:rPr>
          <w:rFonts w:ascii="Arial" w:hAnsi="Arial" w:cs="Arial"/>
          <w:b/>
          <w:sz w:val="24"/>
          <w:szCs w:val="24"/>
          <w:lang w:val="sr-Cyrl-RS"/>
        </w:rPr>
      </w:pPr>
    </w:p>
    <w:p w:rsidR="00042B98" w:rsidRPr="00042B98" w:rsidRDefault="00042B98" w:rsidP="00042B98">
      <w:pPr>
        <w:spacing w:after="0" w:line="240" w:lineRule="auto"/>
        <w:jc w:val="center"/>
        <w:rPr>
          <w:rFonts w:ascii="Arial" w:hAnsi="Arial" w:cs="Arial"/>
          <w:b/>
          <w:sz w:val="24"/>
          <w:szCs w:val="24"/>
          <w:lang w:val="sr-Cyrl-RS"/>
        </w:rPr>
      </w:pPr>
      <w:r w:rsidRPr="00042B98">
        <w:rPr>
          <w:rFonts w:ascii="Arial" w:hAnsi="Arial" w:cs="Arial"/>
          <w:b/>
          <w:sz w:val="24"/>
          <w:szCs w:val="24"/>
          <w:lang w:val="sr-Cyrl-RS"/>
        </w:rPr>
        <w:t>У Г О В О Р Н Е    С Т Р А Н Е :</w:t>
      </w:r>
    </w:p>
    <w:p w:rsidR="00042B98" w:rsidRPr="00042B98" w:rsidRDefault="00042B98" w:rsidP="00042B98">
      <w:pPr>
        <w:spacing w:after="0" w:line="240" w:lineRule="auto"/>
        <w:rPr>
          <w:rFonts w:ascii="Arial" w:hAnsi="Arial" w:cs="Arial"/>
          <w:b/>
          <w:sz w:val="24"/>
          <w:szCs w:val="24"/>
          <w:lang w:val="sr-Cyrl-RS"/>
        </w:rPr>
      </w:pPr>
    </w:p>
    <w:p w:rsidR="00042B98" w:rsidRPr="00042B98" w:rsidRDefault="00042B98" w:rsidP="00042B98">
      <w:pPr>
        <w:spacing w:after="0" w:line="240" w:lineRule="auto"/>
        <w:jc w:val="both"/>
        <w:rPr>
          <w:rFonts w:ascii="Arial" w:hAnsi="Arial" w:cs="Arial"/>
          <w:sz w:val="24"/>
          <w:szCs w:val="24"/>
          <w:lang w:val="sr-Cyrl-RS"/>
        </w:rPr>
      </w:pPr>
      <w:r w:rsidRPr="00042B98">
        <w:rPr>
          <w:rFonts w:ascii="Arial" w:hAnsi="Arial" w:cs="Arial"/>
          <w:b/>
          <w:sz w:val="24"/>
          <w:szCs w:val="24"/>
          <w:lang w:val="sr-Cyrl-RS"/>
        </w:rPr>
        <w:t xml:space="preserve">       НАРУЧИЛАЦ</w:t>
      </w:r>
      <w:r w:rsidRPr="00042B98">
        <w:rPr>
          <w:rFonts w:ascii="Arial" w:hAnsi="Arial" w:cs="Arial"/>
          <w:sz w:val="24"/>
          <w:szCs w:val="24"/>
          <w:lang w:val="sr-Cyrl-RS"/>
        </w:rPr>
        <w:tab/>
      </w:r>
      <w:r w:rsidRPr="00042B98">
        <w:rPr>
          <w:rFonts w:ascii="Arial" w:hAnsi="Arial" w:cs="Arial"/>
          <w:sz w:val="24"/>
          <w:szCs w:val="24"/>
          <w:lang w:val="sr-Cyrl-RS"/>
        </w:rPr>
        <w:tab/>
      </w:r>
      <w:r w:rsidRPr="00042B98">
        <w:rPr>
          <w:rFonts w:ascii="Arial" w:hAnsi="Arial" w:cs="Arial"/>
          <w:sz w:val="24"/>
          <w:szCs w:val="24"/>
          <w:lang w:val="sr-Cyrl-RS"/>
        </w:rPr>
        <w:tab/>
      </w:r>
      <w:r w:rsidRPr="00042B98">
        <w:rPr>
          <w:rFonts w:ascii="Arial" w:hAnsi="Arial" w:cs="Arial"/>
          <w:sz w:val="24"/>
          <w:szCs w:val="24"/>
          <w:lang w:val="sr-Cyrl-RS"/>
        </w:rPr>
        <w:tab/>
      </w:r>
      <w:r w:rsidRPr="00042B98">
        <w:rPr>
          <w:rFonts w:ascii="Arial" w:hAnsi="Arial" w:cs="Arial"/>
          <w:sz w:val="24"/>
          <w:szCs w:val="24"/>
          <w:lang w:val="sr-Cyrl-RS"/>
        </w:rPr>
        <w:tab/>
      </w:r>
      <w:r w:rsidRPr="00042B98">
        <w:rPr>
          <w:rFonts w:ascii="Arial" w:hAnsi="Arial" w:cs="Arial"/>
          <w:sz w:val="24"/>
          <w:szCs w:val="24"/>
          <w:lang w:val="sr-Cyrl-RS"/>
        </w:rPr>
        <w:tab/>
      </w:r>
      <w:r w:rsidRPr="00042B98">
        <w:rPr>
          <w:rFonts w:ascii="Arial" w:hAnsi="Arial" w:cs="Arial"/>
          <w:b/>
          <w:sz w:val="24"/>
          <w:szCs w:val="24"/>
          <w:lang w:val="sr-Cyrl-RS"/>
        </w:rPr>
        <w:t xml:space="preserve">                 ИЗВОЂАЧ РАДОВА</w:t>
      </w:r>
    </w:p>
    <w:p w:rsidR="00B14DB0" w:rsidRDefault="00042B98" w:rsidP="00042B98">
      <w:pPr>
        <w:spacing w:after="0" w:line="240" w:lineRule="auto"/>
        <w:jc w:val="both"/>
        <w:rPr>
          <w:rFonts w:ascii="Arial" w:hAnsi="Arial" w:cs="Arial"/>
          <w:sz w:val="24"/>
          <w:szCs w:val="24"/>
          <w:lang w:val="sr-Cyrl-RS"/>
        </w:rPr>
      </w:pPr>
      <w:r w:rsidRPr="00042B98">
        <w:rPr>
          <w:rFonts w:ascii="Arial" w:hAnsi="Arial" w:cs="Arial"/>
          <w:sz w:val="24"/>
          <w:szCs w:val="24"/>
          <w:lang w:val="sr-Cyrl-RS"/>
        </w:rPr>
        <w:t xml:space="preserve">________________________            </w:t>
      </w:r>
      <w:r w:rsidRPr="00042B98">
        <w:rPr>
          <w:rFonts w:ascii="Arial" w:hAnsi="Arial" w:cs="Arial"/>
          <w:b/>
          <w:sz w:val="24"/>
          <w:szCs w:val="24"/>
          <w:lang w:val="sr-Cyrl-RS"/>
        </w:rPr>
        <w:t>М.П.</w:t>
      </w:r>
      <w:r w:rsidRPr="00042B98">
        <w:rPr>
          <w:rFonts w:ascii="Arial" w:hAnsi="Arial" w:cs="Arial"/>
          <w:sz w:val="24"/>
          <w:szCs w:val="24"/>
          <w:lang w:val="sr-Cyrl-RS"/>
        </w:rPr>
        <w:t xml:space="preserve">    </w:t>
      </w:r>
    </w:p>
    <w:p w:rsidR="00042B98" w:rsidRPr="00042B98" w:rsidRDefault="00042B98" w:rsidP="00042B98">
      <w:pPr>
        <w:spacing w:after="0" w:line="240" w:lineRule="auto"/>
        <w:jc w:val="both"/>
        <w:rPr>
          <w:rFonts w:ascii="Arial" w:hAnsi="Arial" w:cs="Arial"/>
          <w:sz w:val="24"/>
          <w:szCs w:val="24"/>
          <w:lang w:val="sr-Cyrl-RS"/>
        </w:rPr>
      </w:pPr>
      <w:r w:rsidRPr="00042B98">
        <w:rPr>
          <w:rFonts w:ascii="Arial" w:hAnsi="Arial" w:cs="Arial"/>
          <w:sz w:val="24"/>
          <w:szCs w:val="24"/>
          <w:lang w:val="sr-Cyrl-RS"/>
        </w:rPr>
        <w:t xml:space="preserve">     (потпис и печат)</w:t>
      </w:r>
      <w:r w:rsidRPr="00042B98">
        <w:rPr>
          <w:rFonts w:ascii="Arial" w:hAnsi="Arial" w:cs="Arial"/>
          <w:sz w:val="24"/>
          <w:szCs w:val="24"/>
          <w:lang w:val="sr-Cyrl-RS"/>
        </w:rPr>
        <w:tab/>
      </w:r>
      <w:r w:rsidRPr="00042B98">
        <w:rPr>
          <w:rFonts w:ascii="Arial" w:hAnsi="Arial" w:cs="Arial"/>
          <w:sz w:val="24"/>
          <w:szCs w:val="24"/>
          <w:lang w:val="sr-Cyrl-RS"/>
        </w:rPr>
        <w:tab/>
      </w:r>
      <w:r w:rsidRPr="00042B98">
        <w:rPr>
          <w:rFonts w:ascii="Arial" w:hAnsi="Arial" w:cs="Arial"/>
          <w:sz w:val="24"/>
          <w:szCs w:val="24"/>
          <w:lang w:val="sr-Cyrl-RS"/>
        </w:rPr>
        <w:tab/>
        <w:t xml:space="preserve">                      </w:t>
      </w:r>
      <w:r w:rsidR="00B14DB0">
        <w:rPr>
          <w:rFonts w:ascii="Arial" w:hAnsi="Arial" w:cs="Arial"/>
          <w:sz w:val="24"/>
          <w:szCs w:val="24"/>
          <w:lang w:val="sr-Cyrl-RS"/>
        </w:rPr>
        <w:t xml:space="preserve">                 </w:t>
      </w:r>
      <w:r w:rsidRPr="00042B98">
        <w:rPr>
          <w:rFonts w:ascii="Arial" w:hAnsi="Arial" w:cs="Arial"/>
          <w:sz w:val="24"/>
          <w:szCs w:val="24"/>
          <w:lang w:val="sr-Cyrl-RS"/>
        </w:rPr>
        <w:t>________________________</w:t>
      </w:r>
    </w:p>
    <w:p w:rsidR="00042B98" w:rsidRPr="00042B98" w:rsidRDefault="00042B98" w:rsidP="00042B98">
      <w:pPr>
        <w:spacing w:after="0" w:line="240" w:lineRule="auto"/>
        <w:jc w:val="both"/>
        <w:rPr>
          <w:rFonts w:ascii="Arial" w:hAnsi="Arial" w:cs="Arial"/>
          <w:sz w:val="24"/>
          <w:szCs w:val="24"/>
          <w:lang w:val="sr-Cyrl-RS"/>
        </w:rPr>
      </w:pPr>
      <w:r w:rsidRPr="00042B98">
        <w:rPr>
          <w:rFonts w:ascii="Arial" w:hAnsi="Arial" w:cs="Arial"/>
          <w:sz w:val="24"/>
          <w:szCs w:val="24"/>
          <w:lang w:val="sr-Cyrl-RS"/>
        </w:rPr>
        <w:tab/>
      </w:r>
      <w:r w:rsidRPr="00042B98">
        <w:rPr>
          <w:rFonts w:ascii="Arial" w:hAnsi="Arial" w:cs="Arial"/>
          <w:sz w:val="24"/>
          <w:szCs w:val="24"/>
          <w:lang w:val="sr-Cyrl-RS"/>
        </w:rPr>
        <w:tab/>
      </w:r>
      <w:r w:rsidRPr="00042B98">
        <w:rPr>
          <w:rFonts w:ascii="Arial" w:hAnsi="Arial" w:cs="Arial"/>
          <w:sz w:val="24"/>
          <w:szCs w:val="24"/>
          <w:lang w:val="sr-Cyrl-RS"/>
        </w:rPr>
        <w:tab/>
      </w:r>
      <w:r w:rsidRPr="00042B98">
        <w:rPr>
          <w:rFonts w:ascii="Arial" w:hAnsi="Arial" w:cs="Arial"/>
          <w:sz w:val="24"/>
          <w:szCs w:val="24"/>
          <w:lang w:val="sr-Cyrl-RS"/>
        </w:rPr>
        <w:tab/>
      </w:r>
      <w:r w:rsidRPr="00042B98">
        <w:rPr>
          <w:rFonts w:ascii="Arial" w:hAnsi="Arial" w:cs="Arial"/>
          <w:sz w:val="24"/>
          <w:szCs w:val="24"/>
          <w:lang w:val="sr-Cyrl-RS"/>
        </w:rPr>
        <w:tab/>
      </w:r>
      <w:r w:rsidRPr="00042B98">
        <w:rPr>
          <w:rFonts w:ascii="Arial" w:hAnsi="Arial" w:cs="Arial"/>
          <w:sz w:val="24"/>
          <w:szCs w:val="24"/>
          <w:lang w:val="sr-Cyrl-RS"/>
        </w:rPr>
        <w:tab/>
        <w:t xml:space="preserve">           </w:t>
      </w:r>
      <w:r w:rsidRPr="00042B98">
        <w:rPr>
          <w:rFonts w:ascii="Arial" w:hAnsi="Arial" w:cs="Arial"/>
          <w:b/>
          <w:sz w:val="24"/>
          <w:szCs w:val="24"/>
          <w:lang w:val="sr-Cyrl-RS"/>
        </w:rPr>
        <w:t xml:space="preserve">М.П. </w:t>
      </w:r>
      <w:r w:rsidRPr="00042B98">
        <w:rPr>
          <w:rFonts w:ascii="Arial" w:hAnsi="Arial" w:cs="Arial"/>
          <w:sz w:val="24"/>
          <w:szCs w:val="24"/>
          <w:lang w:val="sr-Cyrl-RS"/>
        </w:rPr>
        <w:t xml:space="preserve">                     (потпис овл. лица)</w:t>
      </w:r>
    </w:p>
    <w:p w:rsidR="00042B98" w:rsidRDefault="00042B98" w:rsidP="00042B98"/>
    <w:p w:rsidR="00A727E1" w:rsidRDefault="00A727E1"/>
    <w:sectPr w:rsidR="00A727E1">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725" w:rsidRDefault="003A7725" w:rsidP="00B14DB0">
      <w:pPr>
        <w:spacing w:after="0" w:line="240" w:lineRule="auto"/>
      </w:pPr>
      <w:r>
        <w:separator/>
      </w:r>
    </w:p>
  </w:endnote>
  <w:endnote w:type="continuationSeparator" w:id="0">
    <w:p w:rsidR="003A7725" w:rsidRDefault="003A7725" w:rsidP="00B1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698254"/>
      <w:docPartObj>
        <w:docPartGallery w:val="Page Numbers (Bottom of Page)"/>
        <w:docPartUnique/>
      </w:docPartObj>
    </w:sdtPr>
    <w:sdtEndPr>
      <w:rPr>
        <w:noProof/>
      </w:rPr>
    </w:sdtEndPr>
    <w:sdtContent>
      <w:p w:rsidR="00B14DB0" w:rsidRDefault="00B14DB0">
        <w:pPr>
          <w:pStyle w:val="Footer"/>
          <w:jc w:val="right"/>
        </w:pPr>
        <w:r>
          <w:fldChar w:fldCharType="begin"/>
        </w:r>
        <w:r>
          <w:instrText xml:space="preserve"> PAGE   \* MERGEFORMAT </w:instrText>
        </w:r>
        <w:r>
          <w:fldChar w:fldCharType="separate"/>
        </w:r>
        <w:r w:rsidR="00915D3A">
          <w:rPr>
            <w:noProof/>
          </w:rPr>
          <w:t>7</w:t>
        </w:r>
        <w:r>
          <w:rPr>
            <w:noProof/>
          </w:rPr>
          <w:fldChar w:fldCharType="end"/>
        </w:r>
      </w:p>
    </w:sdtContent>
  </w:sdt>
  <w:p w:rsidR="00B14DB0" w:rsidRDefault="00B14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725" w:rsidRDefault="003A7725" w:rsidP="00B14DB0">
      <w:pPr>
        <w:spacing w:after="0" w:line="240" w:lineRule="auto"/>
      </w:pPr>
      <w:r>
        <w:separator/>
      </w:r>
    </w:p>
  </w:footnote>
  <w:footnote w:type="continuationSeparator" w:id="0">
    <w:p w:rsidR="003A7725" w:rsidRDefault="003A7725" w:rsidP="00B14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0000001D"/>
    <w:name w:val="WW8Num29"/>
    <w:lvl w:ilvl="0">
      <w:numFmt w:val="bullet"/>
      <w:lvlText w:val="-"/>
      <w:lvlJc w:val="left"/>
      <w:pPr>
        <w:tabs>
          <w:tab w:val="num" w:pos="1440"/>
        </w:tabs>
        <w:ind w:left="1440" w:hanging="360"/>
      </w:pPr>
      <w:rPr>
        <w:rFonts w:ascii="Times New Roman" w:hAnsi="Times New Roman" w:cs="Wingdings" w:hint="default"/>
        <w:lang w:val="ru-RU"/>
      </w:rPr>
    </w:lvl>
  </w:abstractNum>
  <w:abstractNum w:abstractNumId="1">
    <w:nsid w:val="0000001E"/>
    <w:multiLevelType w:val="singleLevel"/>
    <w:tmpl w:val="0000001E"/>
    <w:name w:val="WW8Num30"/>
    <w:lvl w:ilvl="0">
      <w:numFmt w:val="bullet"/>
      <w:lvlText w:val="-"/>
      <w:lvlJc w:val="left"/>
      <w:pPr>
        <w:tabs>
          <w:tab w:val="num" w:pos="720"/>
        </w:tabs>
        <w:ind w:left="720" w:hanging="360"/>
      </w:pPr>
      <w:rPr>
        <w:rFonts w:ascii="Times New Roman" w:hAnsi="Times New Roman" w:cs="Symbol" w:hint="default"/>
        <w:lang w:val="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6D"/>
    <w:rsid w:val="00042B98"/>
    <w:rsid w:val="003A7725"/>
    <w:rsid w:val="00915D3A"/>
    <w:rsid w:val="00A727E1"/>
    <w:rsid w:val="00B14DB0"/>
    <w:rsid w:val="00C0176D"/>
    <w:rsid w:val="00CD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98"/>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B98"/>
    <w:pPr>
      <w:ind w:left="720"/>
    </w:pPr>
  </w:style>
  <w:style w:type="character" w:customStyle="1" w:styleId="bold">
    <w:name w:val="bold"/>
    <w:basedOn w:val="DefaultParagraphFont"/>
    <w:rsid w:val="00042B98"/>
  </w:style>
  <w:style w:type="paragraph" w:customStyle="1" w:styleId="Default">
    <w:name w:val="Default"/>
    <w:rsid w:val="00042B98"/>
    <w:pPr>
      <w:autoSpaceDE w:val="0"/>
      <w:autoSpaceDN w:val="0"/>
      <w:adjustRightInd w:val="0"/>
      <w:spacing w:after="0" w:line="240" w:lineRule="auto"/>
    </w:pPr>
    <w:rPr>
      <w:rFonts w:ascii="Tahoma" w:eastAsia="Calibri" w:hAnsi="Tahoma" w:cs="Tahoma"/>
      <w:color w:val="000000"/>
      <w:sz w:val="24"/>
      <w:szCs w:val="24"/>
    </w:rPr>
  </w:style>
  <w:style w:type="paragraph" w:styleId="Header">
    <w:name w:val="header"/>
    <w:basedOn w:val="Normal"/>
    <w:link w:val="HeaderChar"/>
    <w:uiPriority w:val="99"/>
    <w:unhideWhenUsed/>
    <w:rsid w:val="00B14DB0"/>
    <w:pPr>
      <w:tabs>
        <w:tab w:val="center" w:pos="4703"/>
        <w:tab w:val="right" w:pos="9406"/>
      </w:tabs>
      <w:spacing w:after="0" w:line="240" w:lineRule="auto"/>
    </w:pPr>
  </w:style>
  <w:style w:type="character" w:customStyle="1" w:styleId="HeaderChar">
    <w:name w:val="Header Char"/>
    <w:basedOn w:val="DefaultParagraphFont"/>
    <w:link w:val="Header"/>
    <w:uiPriority w:val="99"/>
    <w:rsid w:val="00B14DB0"/>
    <w:rPr>
      <w:rFonts w:ascii="Calibri" w:eastAsia="Times New Roman" w:hAnsi="Calibri" w:cs="Times New Roman"/>
      <w:lang w:eastAsia="ar-SA"/>
    </w:rPr>
  </w:style>
  <w:style w:type="paragraph" w:styleId="Footer">
    <w:name w:val="footer"/>
    <w:basedOn w:val="Normal"/>
    <w:link w:val="FooterChar"/>
    <w:uiPriority w:val="99"/>
    <w:unhideWhenUsed/>
    <w:rsid w:val="00B14D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B14DB0"/>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98"/>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B98"/>
    <w:pPr>
      <w:ind w:left="720"/>
    </w:pPr>
  </w:style>
  <w:style w:type="character" w:customStyle="1" w:styleId="bold">
    <w:name w:val="bold"/>
    <w:basedOn w:val="DefaultParagraphFont"/>
    <w:rsid w:val="00042B98"/>
  </w:style>
  <w:style w:type="paragraph" w:customStyle="1" w:styleId="Default">
    <w:name w:val="Default"/>
    <w:rsid w:val="00042B98"/>
    <w:pPr>
      <w:autoSpaceDE w:val="0"/>
      <w:autoSpaceDN w:val="0"/>
      <w:adjustRightInd w:val="0"/>
      <w:spacing w:after="0" w:line="240" w:lineRule="auto"/>
    </w:pPr>
    <w:rPr>
      <w:rFonts w:ascii="Tahoma" w:eastAsia="Calibri" w:hAnsi="Tahoma" w:cs="Tahoma"/>
      <w:color w:val="000000"/>
      <w:sz w:val="24"/>
      <w:szCs w:val="24"/>
    </w:rPr>
  </w:style>
  <w:style w:type="paragraph" w:styleId="Header">
    <w:name w:val="header"/>
    <w:basedOn w:val="Normal"/>
    <w:link w:val="HeaderChar"/>
    <w:uiPriority w:val="99"/>
    <w:unhideWhenUsed/>
    <w:rsid w:val="00B14DB0"/>
    <w:pPr>
      <w:tabs>
        <w:tab w:val="center" w:pos="4703"/>
        <w:tab w:val="right" w:pos="9406"/>
      </w:tabs>
      <w:spacing w:after="0" w:line="240" w:lineRule="auto"/>
    </w:pPr>
  </w:style>
  <w:style w:type="character" w:customStyle="1" w:styleId="HeaderChar">
    <w:name w:val="Header Char"/>
    <w:basedOn w:val="DefaultParagraphFont"/>
    <w:link w:val="Header"/>
    <w:uiPriority w:val="99"/>
    <w:rsid w:val="00B14DB0"/>
    <w:rPr>
      <w:rFonts w:ascii="Calibri" w:eastAsia="Times New Roman" w:hAnsi="Calibri" w:cs="Times New Roman"/>
      <w:lang w:eastAsia="ar-SA"/>
    </w:rPr>
  </w:style>
  <w:style w:type="paragraph" w:styleId="Footer">
    <w:name w:val="footer"/>
    <w:basedOn w:val="Normal"/>
    <w:link w:val="FooterChar"/>
    <w:uiPriority w:val="99"/>
    <w:unhideWhenUsed/>
    <w:rsid w:val="00B14D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B14DB0"/>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3329</Words>
  <Characters>18978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EDNS</Company>
  <LinksUpToDate>false</LinksUpToDate>
  <CharactersWithSpaces>22263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Borislav Penezic</dc:creator>
  <cp:keywords/>
  <dc:description/>
  <cp:lastModifiedBy>Borislav Penezic</cp:lastModifiedBy>
  <cp:revision>4</cp:revision>
  <dcterms:created xsi:type="dcterms:W3CDTF">2020-05-15T06:20:00Z</dcterms:created>
  <dcterms:modified xsi:type="dcterms:W3CDTF">2020-05-15T06:58:00Z</dcterms:modified>
</cp:coreProperties>
</file>